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064B" w:rsidRDefault="008426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rPr>
          <w:rFonts w:ascii="仿宋_GB2312" w:eastAsia="仿宋_GB2312" w:hAnsi="仿宋"/>
          <w:color w:val="000000"/>
          <w:sz w:val="30"/>
          <w:szCs w:val="30"/>
        </w:rPr>
      </w:pPr>
      <w:r>
        <w:rPr>
          <w:rFonts w:ascii="仿宋_GB2312" w:eastAsia="仿宋_GB2312" w:hAnsi="仿宋" w:hint="eastAsia"/>
          <w:color w:val="000000"/>
          <w:sz w:val="30"/>
          <w:szCs w:val="30"/>
        </w:rPr>
        <w:t>附件</w:t>
      </w:r>
      <w:r>
        <w:rPr>
          <w:rFonts w:eastAsia="仿宋_GB2312"/>
          <w:sz w:val="30"/>
          <w:szCs w:val="30"/>
        </w:rPr>
        <w:t>1</w:t>
      </w:r>
    </w:p>
    <w:p w:rsidR="0061064B" w:rsidRDefault="008426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color w:val="00000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sz w:val="36"/>
          <w:szCs w:val="36"/>
        </w:rPr>
        <w:t>全国第五届大学生艺术展演活动艺术表演节目</w:t>
      </w:r>
    </w:p>
    <w:p w:rsidR="0061064B" w:rsidRDefault="008426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color w:val="00000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sz w:val="36"/>
          <w:szCs w:val="36"/>
        </w:rPr>
        <w:t>相关要求</w:t>
      </w:r>
    </w:p>
    <w:p w:rsidR="0061064B" w:rsidRDefault="006106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jc w:val="center"/>
        <w:rPr>
          <w:rFonts w:ascii="华文中宋" w:eastAsia="华文中宋" w:hAnsi="华文中宋"/>
          <w:b/>
          <w:color w:val="000000"/>
          <w:sz w:val="36"/>
          <w:szCs w:val="36"/>
        </w:rPr>
      </w:pPr>
    </w:p>
    <w:p w:rsidR="0061064B" w:rsidRDefault="008426A3" w:rsidP="005716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firstLineChars="198" w:firstLine="594"/>
        <w:rPr>
          <w:rFonts w:ascii="黑体" w:eastAsia="黑体" w:hAnsi="黑体" w:cs="黑体"/>
          <w:bCs/>
          <w:color w:val="000000"/>
          <w:sz w:val="30"/>
          <w:szCs w:val="30"/>
        </w:rPr>
      </w:pPr>
      <w:r>
        <w:rPr>
          <w:rFonts w:ascii="黑体" w:eastAsia="黑体" w:hAnsi="黑体" w:cs="黑体" w:hint="eastAsia"/>
          <w:bCs/>
          <w:color w:val="000000"/>
          <w:kern w:val="0"/>
          <w:sz w:val="30"/>
          <w:szCs w:val="30"/>
        </w:rPr>
        <w:t>一、</w:t>
      </w:r>
      <w:r>
        <w:rPr>
          <w:rFonts w:ascii="黑体" w:eastAsia="黑体" w:hAnsi="黑体" w:cs="黑体" w:hint="eastAsia"/>
          <w:bCs/>
          <w:color w:val="000000"/>
          <w:sz w:val="30"/>
          <w:szCs w:val="30"/>
        </w:rPr>
        <w:t>艺术表演节目的要求</w:t>
      </w:r>
    </w:p>
    <w:p w:rsidR="0061064B" w:rsidRDefault="008426A3" w:rsidP="005716AE">
      <w:pPr>
        <w:pStyle w:val="HTML"/>
        <w:spacing w:line="560" w:lineRule="exact"/>
        <w:ind w:firstLineChars="200" w:firstLine="600"/>
        <w:rPr>
          <w:rFonts w:ascii="楷体" w:eastAsia="楷体" w:hAnsi="楷体" w:cs="楷体"/>
          <w:bCs/>
          <w:color w:val="000000"/>
          <w:sz w:val="30"/>
          <w:szCs w:val="30"/>
        </w:rPr>
      </w:pPr>
      <w:r>
        <w:rPr>
          <w:rFonts w:ascii="楷体" w:eastAsia="楷体" w:hAnsi="楷体" w:cs="楷体" w:hint="eastAsia"/>
          <w:bCs/>
          <w:color w:val="000000"/>
          <w:sz w:val="30"/>
          <w:szCs w:val="30"/>
        </w:rPr>
        <w:t>（一）声乐节目</w:t>
      </w:r>
    </w:p>
    <w:p w:rsidR="0061064B" w:rsidRDefault="008426A3" w:rsidP="005716AE">
      <w:pPr>
        <w:pStyle w:val="HTML"/>
        <w:spacing w:line="56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>
        <w:rPr>
          <w:rFonts w:ascii="仿宋_GB2312" w:eastAsia="仿宋_GB2312" w:hAnsi="仿宋" w:hint="eastAsia"/>
          <w:color w:val="000000"/>
          <w:sz w:val="30"/>
          <w:szCs w:val="30"/>
        </w:rPr>
        <w:t>合唱：合唱队人数不超过</w:t>
      </w:r>
      <w:r>
        <w:rPr>
          <w:rFonts w:ascii="Times New Roman" w:eastAsia="仿宋_GB2312" w:hAnsi="Times New Roman" w:cs="Times New Roman"/>
          <w:kern w:val="2"/>
          <w:sz w:val="30"/>
          <w:szCs w:val="30"/>
        </w:rPr>
        <w:t>40</w:t>
      </w:r>
      <w:r>
        <w:rPr>
          <w:rFonts w:ascii="仿宋_GB2312" w:eastAsia="仿宋_GB2312" w:hAnsi="仿宋" w:hint="eastAsia"/>
          <w:color w:val="000000"/>
          <w:sz w:val="30"/>
          <w:szCs w:val="30"/>
        </w:rPr>
        <w:t>人，钢琴伴奏</w:t>
      </w:r>
      <w:r>
        <w:rPr>
          <w:rFonts w:ascii="Times New Roman" w:eastAsia="仿宋_GB2312" w:hAnsi="Times New Roman" w:cs="Times New Roman"/>
          <w:kern w:val="2"/>
          <w:sz w:val="30"/>
          <w:szCs w:val="30"/>
        </w:rPr>
        <w:t>1</w:t>
      </w:r>
      <w:r>
        <w:rPr>
          <w:rFonts w:ascii="仿宋_GB2312" w:eastAsia="仿宋_GB2312" w:hAnsi="仿宋" w:hint="eastAsia"/>
          <w:color w:val="000000"/>
          <w:sz w:val="30"/>
          <w:szCs w:val="30"/>
        </w:rPr>
        <w:t>人，指挥</w:t>
      </w:r>
      <w:r>
        <w:rPr>
          <w:rFonts w:ascii="Times New Roman" w:eastAsia="仿宋_GB2312" w:hAnsi="Times New Roman" w:cs="Times New Roman"/>
          <w:kern w:val="2"/>
          <w:sz w:val="30"/>
          <w:szCs w:val="30"/>
        </w:rPr>
        <w:t>1</w:t>
      </w:r>
      <w:r>
        <w:rPr>
          <w:rFonts w:ascii="仿宋_GB2312" w:eastAsia="仿宋_GB2312" w:hAnsi="仿宋" w:hint="eastAsia"/>
          <w:color w:val="000000"/>
          <w:sz w:val="30"/>
          <w:szCs w:val="30"/>
        </w:rPr>
        <w:t>人（应为本校教师），每支合唱队演唱两首</w:t>
      </w:r>
      <w:r>
        <w:rPr>
          <w:rFonts w:ascii="仿宋_GB2312" w:eastAsia="仿宋_GB2312" w:hAnsi="仿宋" w:hint="eastAsia"/>
          <w:color w:val="000000"/>
          <w:sz w:val="30"/>
          <w:szCs w:val="30"/>
        </w:rPr>
        <w:t>作品</w:t>
      </w:r>
      <w:r>
        <w:rPr>
          <w:rFonts w:ascii="仿宋_GB2312" w:eastAsia="仿宋_GB2312" w:hAnsi="仿宋" w:hint="eastAsia"/>
          <w:color w:val="000000"/>
          <w:sz w:val="30"/>
          <w:szCs w:val="30"/>
        </w:rPr>
        <w:t>（其中一首为中国作品），演出时间不超过</w:t>
      </w:r>
      <w:r>
        <w:rPr>
          <w:rFonts w:ascii="Times New Roman" w:eastAsia="仿宋_GB2312" w:hAnsi="Times New Roman" w:cs="Times New Roman"/>
          <w:kern w:val="2"/>
          <w:sz w:val="30"/>
          <w:szCs w:val="30"/>
        </w:rPr>
        <w:t>8</w:t>
      </w:r>
      <w:r>
        <w:rPr>
          <w:rFonts w:ascii="仿宋_GB2312" w:eastAsia="仿宋_GB2312" w:hAnsi="仿宋" w:hint="eastAsia"/>
          <w:color w:val="000000"/>
          <w:sz w:val="30"/>
          <w:szCs w:val="30"/>
        </w:rPr>
        <w:t>分钟。</w:t>
      </w:r>
      <w:r>
        <w:rPr>
          <w:rFonts w:ascii="仿宋_GB2312" w:eastAsia="仿宋_GB2312" w:hint="eastAsia"/>
          <w:color w:val="000000"/>
          <w:sz w:val="30"/>
          <w:szCs w:val="30"/>
        </w:rPr>
        <w:t>需提交合唱谱的电子版。</w:t>
      </w:r>
    </w:p>
    <w:p w:rsidR="0061064B" w:rsidRDefault="008426A3" w:rsidP="005716AE">
      <w:pPr>
        <w:pStyle w:val="HTML"/>
        <w:spacing w:line="56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>
        <w:rPr>
          <w:rFonts w:ascii="仿宋_GB2312" w:eastAsia="仿宋_GB2312" w:hAnsi="仿宋" w:hint="eastAsia"/>
          <w:color w:val="000000"/>
          <w:sz w:val="30"/>
          <w:szCs w:val="30"/>
        </w:rPr>
        <w:t>小合唱或表演唱：人数不超过</w:t>
      </w:r>
      <w:r>
        <w:rPr>
          <w:rFonts w:ascii="Times New Roman" w:eastAsia="仿宋_GB2312" w:hAnsi="Times New Roman" w:cs="Times New Roman"/>
          <w:kern w:val="2"/>
          <w:sz w:val="30"/>
          <w:szCs w:val="30"/>
        </w:rPr>
        <w:t>15</w:t>
      </w:r>
      <w:r>
        <w:rPr>
          <w:rFonts w:ascii="仿宋_GB2312" w:eastAsia="仿宋_GB2312" w:hAnsi="仿宋" w:hint="eastAsia"/>
          <w:color w:val="000000"/>
          <w:sz w:val="30"/>
          <w:szCs w:val="30"/>
        </w:rPr>
        <w:t>人（含伴奏），不设指挥，不得伴舞，演出时间不超过</w:t>
      </w:r>
      <w:r>
        <w:rPr>
          <w:rFonts w:ascii="仿宋_GB2312" w:eastAsia="仿宋_GB2312" w:hAnsi="仿宋"/>
          <w:color w:val="000000"/>
          <w:sz w:val="30"/>
          <w:szCs w:val="30"/>
        </w:rPr>
        <w:t>5</w:t>
      </w:r>
      <w:r>
        <w:rPr>
          <w:rFonts w:ascii="仿宋_GB2312" w:eastAsia="仿宋_GB2312" w:hAnsi="仿宋" w:hint="eastAsia"/>
          <w:color w:val="000000"/>
          <w:sz w:val="30"/>
          <w:szCs w:val="30"/>
        </w:rPr>
        <w:t>分钟。</w:t>
      </w:r>
    </w:p>
    <w:p w:rsidR="0061064B" w:rsidRDefault="008426A3" w:rsidP="005716AE">
      <w:pPr>
        <w:pStyle w:val="HTML"/>
        <w:spacing w:line="56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>
        <w:rPr>
          <w:rFonts w:ascii="仿宋_GB2312" w:eastAsia="仿宋_GB2312" w:hAnsi="仿宋" w:hint="eastAsia"/>
          <w:color w:val="000000"/>
          <w:sz w:val="30"/>
          <w:szCs w:val="30"/>
        </w:rPr>
        <w:t>重唱：人数不超过</w:t>
      </w:r>
      <w:r>
        <w:rPr>
          <w:rFonts w:ascii="Times New Roman" w:eastAsia="仿宋_GB2312" w:hAnsi="Times New Roman" w:cs="Times New Roman"/>
          <w:kern w:val="2"/>
          <w:sz w:val="30"/>
          <w:szCs w:val="30"/>
        </w:rPr>
        <w:t>5</w:t>
      </w:r>
      <w:r>
        <w:rPr>
          <w:rFonts w:ascii="仿宋_GB2312" w:eastAsia="仿宋_GB2312" w:hAnsi="仿宋" w:hint="eastAsia"/>
          <w:color w:val="000000"/>
          <w:sz w:val="30"/>
          <w:szCs w:val="30"/>
        </w:rPr>
        <w:t>人（含伴奏），不得伴舞，演出时间不超过</w:t>
      </w:r>
      <w:r>
        <w:rPr>
          <w:rFonts w:ascii="仿宋_GB2312" w:eastAsia="仿宋_GB2312" w:hAnsi="仿宋"/>
          <w:color w:val="000000"/>
          <w:sz w:val="30"/>
          <w:szCs w:val="30"/>
        </w:rPr>
        <w:t>5</w:t>
      </w:r>
      <w:r>
        <w:rPr>
          <w:rFonts w:ascii="仿宋_GB2312" w:eastAsia="仿宋_GB2312" w:hAnsi="仿宋" w:hint="eastAsia"/>
          <w:color w:val="000000"/>
          <w:sz w:val="30"/>
          <w:szCs w:val="30"/>
        </w:rPr>
        <w:t>分钟。</w:t>
      </w:r>
    </w:p>
    <w:p w:rsidR="0061064B" w:rsidRDefault="008426A3" w:rsidP="005716AE">
      <w:pPr>
        <w:pStyle w:val="HTML"/>
        <w:spacing w:line="560" w:lineRule="exact"/>
        <w:ind w:firstLineChars="200" w:firstLine="600"/>
        <w:rPr>
          <w:rFonts w:ascii="楷体" w:eastAsia="楷体" w:hAnsi="楷体" w:cs="楷体"/>
          <w:bCs/>
          <w:color w:val="000000"/>
          <w:sz w:val="30"/>
          <w:szCs w:val="30"/>
        </w:rPr>
      </w:pPr>
      <w:r>
        <w:rPr>
          <w:rFonts w:ascii="楷体" w:eastAsia="楷体" w:hAnsi="楷体" w:cs="楷体" w:hint="eastAsia"/>
          <w:bCs/>
          <w:color w:val="000000"/>
          <w:sz w:val="30"/>
          <w:szCs w:val="30"/>
        </w:rPr>
        <w:t>（二）器乐节目</w:t>
      </w:r>
    </w:p>
    <w:p w:rsidR="0061064B" w:rsidRDefault="008426A3" w:rsidP="005716AE">
      <w:pPr>
        <w:pStyle w:val="HTML"/>
        <w:spacing w:line="56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>
        <w:rPr>
          <w:rFonts w:ascii="仿宋_GB2312" w:eastAsia="仿宋_GB2312" w:hAnsi="仿宋" w:hint="eastAsia"/>
          <w:color w:val="000000"/>
          <w:sz w:val="30"/>
          <w:szCs w:val="30"/>
        </w:rPr>
        <w:t>合奏：乐队人数不超过</w:t>
      </w:r>
      <w:r>
        <w:rPr>
          <w:rFonts w:ascii="Times New Roman" w:eastAsia="仿宋_GB2312" w:hAnsi="Times New Roman" w:cs="Times New Roman"/>
          <w:kern w:val="2"/>
          <w:sz w:val="30"/>
          <w:szCs w:val="30"/>
        </w:rPr>
        <w:t>65</w:t>
      </w:r>
      <w:r>
        <w:rPr>
          <w:rFonts w:ascii="仿宋_GB2312" w:eastAsia="仿宋_GB2312" w:hAnsi="仿宋" w:hint="eastAsia"/>
          <w:color w:val="000000"/>
          <w:sz w:val="30"/>
          <w:szCs w:val="30"/>
        </w:rPr>
        <w:t>人，指挥</w:t>
      </w:r>
      <w:r>
        <w:rPr>
          <w:rFonts w:ascii="Times New Roman" w:eastAsia="仿宋_GB2312" w:hAnsi="Times New Roman" w:cs="Times New Roman"/>
          <w:kern w:val="2"/>
          <w:sz w:val="30"/>
          <w:szCs w:val="30"/>
        </w:rPr>
        <w:t>1</w:t>
      </w:r>
      <w:r>
        <w:rPr>
          <w:rFonts w:ascii="仿宋_GB2312" w:eastAsia="仿宋_GB2312" w:hAnsi="仿宋" w:hint="eastAsia"/>
          <w:color w:val="000000"/>
          <w:sz w:val="30"/>
          <w:szCs w:val="30"/>
        </w:rPr>
        <w:t>人（鼓励本校教师担任），演出时间不超过</w:t>
      </w:r>
      <w:r>
        <w:rPr>
          <w:rFonts w:ascii="Times New Roman" w:eastAsia="仿宋_GB2312" w:hAnsi="Times New Roman" w:cs="Times New Roman"/>
          <w:kern w:val="2"/>
          <w:sz w:val="30"/>
          <w:szCs w:val="30"/>
        </w:rPr>
        <w:t>9</w:t>
      </w:r>
      <w:r>
        <w:rPr>
          <w:rFonts w:ascii="仿宋_GB2312" w:eastAsia="仿宋_GB2312" w:hAnsi="仿宋" w:hint="eastAsia"/>
          <w:color w:val="000000"/>
          <w:sz w:val="30"/>
          <w:szCs w:val="30"/>
        </w:rPr>
        <w:t>分钟。</w:t>
      </w:r>
    </w:p>
    <w:p w:rsidR="0061064B" w:rsidRDefault="008426A3" w:rsidP="005716AE">
      <w:pPr>
        <w:pStyle w:val="HTML"/>
        <w:spacing w:line="56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>
        <w:rPr>
          <w:rFonts w:ascii="仿宋_GB2312" w:eastAsia="仿宋_GB2312" w:hAnsi="仿宋" w:hint="eastAsia"/>
          <w:color w:val="000000"/>
          <w:sz w:val="30"/>
          <w:szCs w:val="30"/>
        </w:rPr>
        <w:t>小合奏或重奏：人数不超过</w:t>
      </w:r>
      <w:r>
        <w:rPr>
          <w:rFonts w:ascii="Times New Roman" w:eastAsia="仿宋_GB2312" w:hAnsi="Times New Roman" w:cs="Times New Roman"/>
          <w:kern w:val="2"/>
          <w:sz w:val="30"/>
          <w:szCs w:val="30"/>
        </w:rPr>
        <w:t>10</w:t>
      </w:r>
      <w:r>
        <w:rPr>
          <w:rFonts w:ascii="仿宋_GB2312" w:eastAsia="仿宋_GB2312" w:hAnsi="仿宋" w:hint="eastAsia"/>
          <w:color w:val="000000"/>
          <w:sz w:val="30"/>
          <w:szCs w:val="30"/>
        </w:rPr>
        <w:t>人，不设指挥，演出时间不超过</w:t>
      </w:r>
      <w:r>
        <w:rPr>
          <w:rFonts w:ascii="仿宋_GB2312" w:eastAsia="仿宋_GB2312" w:hAnsi="仿宋"/>
          <w:color w:val="000000"/>
          <w:sz w:val="30"/>
          <w:szCs w:val="30"/>
        </w:rPr>
        <w:t>6</w:t>
      </w:r>
      <w:r>
        <w:rPr>
          <w:rFonts w:ascii="仿宋_GB2312" w:eastAsia="仿宋_GB2312" w:hAnsi="仿宋" w:hint="eastAsia"/>
          <w:color w:val="000000"/>
          <w:sz w:val="30"/>
          <w:szCs w:val="30"/>
        </w:rPr>
        <w:t>分钟。</w:t>
      </w:r>
    </w:p>
    <w:p w:rsidR="0061064B" w:rsidRDefault="008426A3" w:rsidP="005716AE">
      <w:pPr>
        <w:pStyle w:val="HTML"/>
        <w:spacing w:line="560" w:lineRule="exact"/>
        <w:ind w:firstLineChars="200" w:firstLine="600"/>
        <w:rPr>
          <w:rFonts w:ascii="楷体" w:eastAsia="楷体" w:hAnsi="楷体" w:cs="楷体"/>
          <w:bCs/>
          <w:color w:val="000000"/>
          <w:sz w:val="30"/>
          <w:szCs w:val="30"/>
        </w:rPr>
      </w:pPr>
      <w:r>
        <w:rPr>
          <w:rFonts w:ascii="楷体" w:eastAsia="楷体" w:hAnsi="楷体" w:cs="楷体" w:hint="eastAsia"/>
          <w:bCs/>
          <w:color w:val="000000"/>
          <w:sz w:val="30"/>
          <w:szCs w:val="30"/>
        </w:rPr>
        <w:t>（三）舞蹈节目</w:t>
      </w:r>
    </w:p>
    <w:p w:rsidR="0061064B" w:rsidRDefault="008426A3" w:rsidP="005716AE">
      <w:pPr>
        <w:pStyle w:val="HTML"/>
        <w:spacing w:line="56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>
        <w:rPr>
          <w:rFonts w:ascii="仿宋_GB2312" w:eastAsia="仿宋_GB2312" w:hAnsi="仿宋" w:hint="eastAsia"/>
          <w:color w:val="000000"/>
          <w:sz w:val="30"/>
          <w:szCs w:val="30"/>
        </w:rPr>
        <w:t>群舞：人数不超过</w:t>
      </w:r>
      <w:r>
        <w:rPr>
          <w:rFonts w:ascii="Times New Roman" w:eastAsia="仿宋_GB2312" w:hAnsi="Times New Roman" w:cs="Times New Roman"/>
          <w:kern w:val="2"/>
          <w:sz w:val="30"/>
          <w:szCs w:val="30"/>
        </w:rPr>
        <w:t>36</w:t>
      </w:r>
      <w:r>
        <w:rPr>
          <w:rFonts w:ascii="仿宋_GB2312" w:eastAsia="仿宋_GB2312" w:hAnsi="仿宋" w:hint="eastAsia"/>
          <w:color w:val="000000"/>
          <w:sz w:val="30"/>
          <w:szCs w:val="30"/>
        </w:rPr>
        <w:t>人，演出时间不超过</w:t>
      </w:r>
      <w:r>
        <w:rPr>
          <w:rFonts w:ascii="Times New Roman" w:eastAsia="仿宋_GB2312" w:hAnsi="Times New Roman" w:cs="Times New Roman"/>
          <w:kern w:val="2"/>
          <w:sz w:val="30"/>
          <w:szCs w:val="30"/>
        </w:rPr>
        <w:t>7</w:t>
      </w:r>
      <w:r>
        <w:rPr>
          <w:rFonts w:ascii="仿宋_GB2312" w:eastAsia="仿宋_GB2312" w:hAnsi="仿宋" w:hint="eastAsia"/>
          <w:color w:val="000000"/>
          <w:sz w:val="30"/>
          <w:szCs w:val="30"/>
        </w:rPr>
        <w:t>分钟。</w:t>
      </w:r>
    </w:p>
    <w:p w:rsidR="0061064B" w:rsidRDefault="008426A3" w:rsidP="005716AE">
      <w:pPr>
        <w:spacing w:line="56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>
        <w:rPr>
          <w:rFonts w:ascii="仿宋_GB2312" w:eastAsia="仿宋_GB2312" w:hAnsi="仿宋" w:hint="eastAsia"/>
          <w:color w:val="000000"/>
          <w:sz w:val="30"/>
          <w:szCs w:val="30"/>
        </w:rPr>
        <w:t>双人舞或三人舞：演出时间不超过</w:t>
      </w:r>
      <w:r>
        <w:rPr>
          <w:rFonts w:eastAsia="仿宋_GB2312"/>
          <w:sz w:val="30"/>
          <w:szCs w:val="30"/>
        </w:rPr>
        <w:t>6</w:t>
      </w:r>
      <w:r>
        <w:rPr>
          <w:rFonts w:ascii="仿宋_GB2312" w:eastAsia="仿宋_GB2312" w:hAnsi="仿宋" w:hint="eastAsia"/>
          <w:color w:val="000000"/>
          <w:sz w:val="30"/>
          <w:szCs w:val="30"/>
        </w:rPr>
        <w:t>分钟。</w:t>
      </w:r>
    </w:p>
    <w:p w:rsidR="0061064B" w:rsidRDefault="008426A3" w:rsidP="005716AE">
      <w:pPr>
        <w:pStyle w:val="HTML"/>
        <w:spacing w:line="560" w:lineRule="exact"/>
        <w:ind w:firstLineChars="200" w:firstLine="600"/>
        <w:rPr>
          <w:rFonts w:ascii="楷体" w:eastAsia="楷体" w:hAnsi="楷体" w:cs="楷体"/>
          <w:bCs/>
          <w:color w:val="000000"/>
          <w:sz w:val="30"/>
          <w:szCs w:val="30"/>
        </w:rPr>
      </w:pPr>
      <w:r>
        <w:rPr>
          <w:rFonts w:ascii="楷体" w:eastAsia="楷体" w:hAnsi="楷体" w:cs="楷体" w:hint="eastAsia"/>
          <w:bCs/>
          <w:color w:val="000000"/>
          <w:sz w:val="30"/>
          <w:szCs w:val="30"/>
        </w:rPr>
        <w:t>（四）戏剧节目</w:t>
      </w:r>
    </w:p>
    <w:p w:rsidR="0061064B" w:rsidRDefault="008426A3" w:rsidP="005716AE">
      <w:pPr>
        <w:pStyle w:val="HTML"/>
        <w:spacing w:line="56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>
        <w:rPr>
          <w:rFonts w:ascii="仿宋_GB2312" w:eastAsia="仿宋_GB2312" w:hAnsi="仿宋" w:hint="eastAsia"/>
          <w:color w:val="000000"/>
          <w:sz w:val="30"/>
          <w:szCs w:val="30"/>
        </w:rPr>
        <w:t>含短剧、小品、戏曲、音乐剧、歌舞剧等，演出人数不超过</w:t>
      </w:r>
      <w:r>
        <w:rPr>
          <w:rFonts w:ascii="仿宋_GB2312" w:eastAsia="仿宋_GB2312" w:hAnsi="仿宋"/>
          <w:color w:val="000000"/>
          <w:sz w:val="30"/>
          <w:szCs w:val="30"/>
        </w:rPr>
        <w:t>10</w:t>
      </w:r>
      <w:r>
        <w:rPr>
          <w:rFonts w:ascii="仿宋_GB2312" w:eastAsia="仿宋_GB2312" w:hAnsi="仿宋" w:hint="eastAsia"/>
          <w:color w:val="000000"/>
          <w:sz w:val="30"/>
          <w:szCs w:val="30"/>
        </w:rPr>
        <w:t>人</w:t>
      </w:r>
      <w:r>
        <w:rPr>
          <w:rFonts w:ascii="仿宋_GB2312" w:eastAsia="仿宋_GB2312" w:hint="eastAsia"/>
          <w:color w:val="000000"/>
          <w:sz w:val="30"/>
          <w:szCs w:val="30"/>
        </w:rPr>
        <w:t>（含伴奏）</w:t>
      </w:r>
      <w:r>
        <w:rPr>
          <w:rFonts w:ascii="仿宋_GB2312" w:eastAsia="仿宋_GB2312" w:hAnsi="仿宋" w:hint="eastAsia"/>
          <w:color w:val="000000"/>
          <w:sz w:val="30"/>
          <w:szCs w:val="30"/>
        </w:rPr>
        <w:t>，演出时间不超过</w:t>
      </w:r>
      <w:r>
        <w:rPr>
          <w:rFonts w:ascii="仿宋_GB2312" w:eastAsia="仿宋_GB2312" w:hAnsi="仿宋"/>
          <w:color w:val="000000"/>
          <w:sz w:val="30"/>
          <w:szCs w:val="30"/>
        </w:rPr>
        <w:t>12</w:t>
      </w:r>
      <w:r>
        <w:rPr>
          <w:rFonts w:ascii="仿宋_GB2312" w:eastAsia="仿宋_GB2312" w:hAnsi="仿宋" w:hint="eastAsia"/>
          <w:color w:val="000000"/>
          <w:sz w:val="30"/>
          <w:szCs w:val="30"/>
        </w:rPr>
        <w:t>分钟。</w:t>
      </w:r>
    </w:p>
    <w:p w:rsidR="0061064B" w:rsidRDefault="008426A3" w:rsidP="005716AE">
      <w:pPr>
        <w:spacing w:line="560" w:lineRule="exact"/>
        <w:ind w:firstLineChars="200" w:firstLine="600"/>
        <w:rPr>
          <w:rFonts w:ascii="楷体" w:eastAsia="楷体" w:hAnsi="楷体" w:cs="楷体"/>
          <w:bCs/>
          <w:color w:val="000000"/>
          <w:sz w:val="30"/>
          <w:szCs w:val="30"/>
        </w:rPr>
      </w:pPr>
      <w:r>
        <w:rPr>
          <w:rFonts w:ascii="楷体" w:eastAsia="楷体" w:hAnsi="楷体" w:cs="楷体" w:hint="eastAsia"/>
          <w:bCs/>
          <w:color w:val="000000"/>
          <w:sz w:val="30"/>
          <w:szCs w:val="30"/>
        </w:rPr>
        <w:lastRenderedPageBreak/>
        <w:t>（五）朗诵节目</w:t>
      </w:r>
    </w:p>
    <w:p w:rsidR="0061064B" w:rsidRDefault="008426A3" w:rsidP="005716AE">
      <w:pPr>
        <w:pStyle w:val="HTML"/>
        <w:spacing w:line="560" w:lineRule="exact"/>
        <w:ind w:firstLineChars="200" w:firstLine="60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作品文体不限，须使用普通话，人数不少于</w:t>
      </w:r>
      <w:r>
        <w:rPr>
          <w:rFonts w:ascii="Times New Roman" w:eastAsia="仿宋_GB2312" w:hAnsi="Times New Roman" w:cs="Times New Roman"/>
          <w:kern w:val="2"/>
          <w:sz w:val="30"/>
          <w:szCs w:val="30"/>
        </w:rPr>
        <w:t>2</w:t>
      </w:r>
      <w:r>
        <w:rPr>
          <w:rFonts w:ascii="仿宋_GB2312" w:eastAsia="仿宋_GB2312" w:hint="eastAsia"/>
          <w:color w:val="000000"/>
          <w:sz w:val="30"/>
          <w:szCs w:val="30"/>
        </w:rPr>
        <w:t>人，不超过</w:t>
      </w:r>
      <w:r>
        <w:rPr>
          <w:rFonts w:ascii="Times New Roman" w:eastAsia="仿宋_GB2312" w:hAnsi="Times New Roman" w:cs="Times New Roman"/>
          <w:kern w:val="2"/>
          <w:sz w:val="30"/>
          <w:szCs w:val="30"/>
        </w:rPr>
        <w:t>10</w:t>
      </w:r>
      <w:r>
        <w:rPr>
          <w:rFonts w:ascii="仿宋_GB2312" w:eastAsia="仿宋_GB2312" w:hint="eastAsia"/>
          <w:color w:val="000000"/>
          <w:sz w:val="30"/>
          <w:szCs w:val="30"/>
        </w:rPr>
        <w:t>人（含伴奏，学生不作道具设置），不得伴舞，演出时间不超过</w:t>
      </w:r>
      <w:r>
        <w:rPr>
          <w:rFonts w:ascii="Times New Roman" w:eastAsia="仿宋_GB2312" w:hAnsi="Times New Roman" w:cs="Times New Roman"/>
          <w:kern w:val="2"/>
          <w:sz w:val="30"/>
          <w:szCs w:val="30"/>
        </w:rPr>
        <w:t>5</w:t>
      </w:r>
      <w:r>
        <w:rPr>
          <w:rFonts w:ascii="仿宋_GB2312" w:eastAsia="仿宋_GB2312" w:hint="eastAsia"/>
          <w:color w:val="000000"/>
          <w:sz w:val="30"/>
          <w:szCs w:val="30"/>
        </w:rPr>
        <w:t>分钟。需提交朗诵文稿的电子版。</w:t>
      </w:r>
    </w:p>
    <w:p w:rsidR="0061064B" w:rsidRDefault="0061064B">
      <w:bookmarkStart w:id="0" w:name="_GoBack"/>
      <w:bookmarkEnd w:id="0"/>
    </w:p>
    <w:sectPr w:rsidR="0061064B" w:rsidSect="0061064B">
      <w:footerReference w:type="default" r:id="rId7"/>
      <w:pgSz w:w="11906" w:h="16838"/>
      <w:pgMar w:top="1440" w:right="1701" w:bottom="1440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26A3" w:rsidRDefault="008426A3" w:rsidP="0061064B">
      <w:r>
        <w:separator/>
      </w:r>
    </w:p>
  </w:endnote>
  <w:endnote w:type="continuationSeparator" w:id="1">
    <w:p w:rsidR="008426A3" w:rsidRDefault="008426A3" w:rsidP="006106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064B" w:rsidRDefault="0061064B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 filled="f" stroked="f" strokeweight=".5pt">
          <v:textbox style="mso-fit-shape-to-text:t" inset="0,0,0,0">
            <w:txbxContent>
              <w:p w:rsidR="0061064B" w:rsidRDefault="0061064B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8426A3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5716AE">
                  <w:rPr>
                    <w:noProof/>
                    <w:sz w:val="18"/>
                  </w:rP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26A3" w:rsidRDefault="008426A3" w:rsidP="0061064B">
      <w:r>
        <w:separator/>
      </w:r>
    </w:p>
  </w:footnote>
  <w:footnote w:type="continuationSeparator" w:id="1">
    <w:p w:rsidR="008426A3" w:rsidRDefault="008426A3" w:rsidP="0061064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B7D05B9"/>
    <w:rsid w:val="005716AE"/>
    <w:rsid w:val="0061064B"/>
    <w:rsid w:val="008426A3"/>
    <w:rsid w:val="4B7D05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1064B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6106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TML">
    <w:name w:val="HTML Preformatted"/>
    <w:basedOn w:val="a"/>
    <w:rsid w:val="0061064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 w:cs="Courier New"/>
      <w:kern w:val="0"/>
      <w:sz w:val="20"/>
      <w:szCs w:val="20"/>
    </w:rPr>
  </w:style>
  <w:style w:type="paragraph" w:styleId="a4">
    <w:name w:val="Normal (Web)"/>
    <w:basedOn w:val="a"/>
    <w:rsid w:val="006106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Char"/>
    <w:rsid w:val="005716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5716AE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</Words>
  <Characters>409</Characters>
  <Application>Microsoft Office Word</Application>
  <DocSecurity>0</DocSecurity>
  <Lines>3</Lines>
  <Paragraphs>1</Paragraphs>
  <ScaleCrop>false</ScaleCrop>
  <Company>jw</Company>
  <LinksUpToDate>false</LinksUpToDate>
  <CharactersWithSpaces>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jw-huangsw</cp:lastModifiedBy>
  <cp:revision>2</cp:revision>
  <dcterms:created xsi:type="dcterms:W3CDTF">2016-09-20T07:17:00Z</dcterms:created>
  <dcterms:modified xsi:type="dcterms:W3CDTF">2019-05-30T05:56:00Z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