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CBA8A" w14:textId="77777777" w:rsidR="00FC4336" w:rsidRDefault="009F7AFE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“风华百年 点亮健康”上海市儿童青少年</w:t>
      </w:r>
    </w:p>
    <w:p w14:paraId="3BDCF329" w14:textId="77777777" w:rsidR="00FC4336" w:rsidRDefault="009F7AFE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健康促进主题“金点子”设计征集活动</w:t>
      </w:r>
    </w:p>
    <w:p w14:paraId="26693A1F" w14:textId="77777777" w:rsidR="00FC4336" w:rsidRDefault="009F7AFE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活动方案</w:t>
      </w:r>
    </w:p>
    <w:p w14:paraId="2DE78304" w14:textId="77777777" w:rsidR="00FC4336" w:rsidRDefault="00FC4336">
      <w:pPr>
        <w:spacing w:line="516" w:lineRule="exact"/>
        <w:ind w:left="2520" w:hangingChars="700" w:hanging="2520"/>
        <w:jc w:val="center"/>
        <w:rPr>
          <w:rFonts w:ascii="仿宋" w:eastAsia="仿宋" w:hAnsi="仿宋" w:cs="黑体"/>
          <w:kern w:val="0"/>
          <w:sz w:val="36"/>
          <w:szCs w:val="36"/>
        </w:rPr>
      </w:pPr>
    </w:p>
    <w:p w14:paraId="2599FC6F" w14:textId="77777777" w:rsidR="00FC4336" w:rsidRDefault="009F7A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为庆祝中国共产党百年华诞，传递健康生活理念，更好促进上海市儿童青少年身心健康成长，特开展以“风华百年 点亮健康”为主题的上海市儿童青少年健康促进主题“金点子”设计征集活动，面向个人征集健康促进主题活动设计方案，具体方案如下：</w:t>
      </w:r>
    </w:p>
    <w:p w14:paraId="1F75E8D8" w14:textId="77777777" w:rsidR="00FC4336" w:rsidRDefault="009F7AFE">
      <w:pPr>
        <w:pStyle w:val="ab"/>
        <w:numPr>
          <w:ilvl w:val="0"/>
          <w:numId w:val="1"/>
        </w:numPr>
        <w:spacing w:line="560" w:lineRule="exact"/>
        <w:ind w:firstLineChars="0"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活动目的</w:t>
      </w:r>
    </w:p>
    <w:p w14:paraId="09727AFE" w14:textId="77777777" w:rsidR="00FC4336" w:rsidRDefault="009F7AFE">
      <w:pPr>
        <w:spacing w:line="5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以习近平新时代中国特色社会主义思想为指导，深入贯彻落实中共中央国务院发布的《“健康中国2030”规划纲要》以及教育部印发《中小学健康教育指导纲要》（</w:t>
      </w:r>
      <w:proofErr w:type="gramStart"/>
      <w:r>
        <w:rPr>
          <w:rFonts w:ascii="仿宋" w:eastAsia="仿宋" w:hAnsi="仿宋" w:hint="eastAsia"/>
          <w:sz w:val="28"/>
          <w:szCs w:val="28"/>
        </w:rPr>
        <w:t>教体艺</w:t>
      </w:r>
      <w:proofErr w:type="gramEnd"/>
      <w:r>
        <w:rPr>
          <w:rFonts w:ascii="仿宋" w:eastAsia="仿宋" w:hAnsi="仿宋" w:hint="eastAsia"/>
          <w:sz w:val="28"/>
          <w:szCs w:val="28"/>
        </w:rPr>
        <w:t>〔2008〕12号）文件精神，进一步推进本市学校健康教育工作，切实提升青少年儿童的健康意识与公共卫生意识，培养青少年儿童掌握健康知识与技能，更好促进青少年儿童身心健康成长。</w:t>
      </w:r>
    </w:p>
    <w:p w14:paraId="07E5118F" w14:textId="77777777" w:rsidR="00FC4336" w:rsidRDefault="009F7AFE">
      <w:pPr>
        <w:pStyle w:val="ab"/>
        <w:numPr>
          <w:ilvl w:val="0"/>
          <w:numId w:val="1"/>
        </w:numPr>
        <w:spacing w:line="560" w:lineRule="exact"/>
        <w:ind w:firstLineChars="0"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活动组织</w:t>
      </w:r>
    </w:p>
    <w:p w14:paraId="79DF3FA9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指导单位：上海市教育委员会</w:t>
      </w:r>
    </w:p>
    <w:p w14:paraId="049A36C0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主办单位：上海市科技艺术教育中心</w:t>
      </w:r>
    </w:p>
    <w:p w14:paraId="2B331D12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支持单位：上海市托幼协会</w:t>
      </w:r>
    </w:p>
    <w:p w14:paraId="62EF13A7" w14:textId="77777777" w:rsidR="00FC4336" w:rsidRDefault="009F7AFE">
      <w:pPr>
        <w:pStyle w:val="a7"/>
        <w:numPr>
          <w:ilvl w:val="0"/>
          <w:numId w:val="1"/>
        </w:numPr>
        <w:spacing w:before="0" w:beforeAutospacing="0" w:after="0" w:afterAutospacing="0" w:line="560" w:lineRule="exac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活动对象</w:t>
      </w:r>
    </w:p>
    <w:p w14:paraId="08D1DEE3" w14:textId="1DB69CA7" w:rsidR="00FC4336" w:rsidRDefault="009F7AFE">
      <w:pPr>
        <w:spacing w:line="56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本市中小学校（包括中等职业学校）的在校师生，托幼机构教师。</w:t>
      </w:r>
    </w:p>
    <w:p w14:paraId="76606F8C" w14:textId="77777777" w:rsidR="00FC4336" w:rsidRDefault="009F7AFE">
      <w:pPr>
        <w:pStyle w:val="a7"/>
        <w:numPr>
          <w:ilvl w:val="0"/>
          <w:numId w:val="1"/>
        </w:numPr>
        <w:spacing w:before="0" w:beforeAutospacing="0" w:after="0" w:afterAutospacing="0" w:line="560" w:lineRule="exac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活动时间</w:t>
      </w:r>
    </w:p>
    <w:p w14:paraId="6CA439D4" w14:textId="77777777" w:rsidR="00FC4336" w:rsidRDefault="009F7AFE">
      <w:pPr>
        <w:pStyle w:val="a7"/>
        <w:spacing w:before="0" w:beforeAutospacing="0" w:after="0" w:afterAutospacing="0" w:line="560" w:lineRule="exact"/>
        <w:ind w:left="58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9月15日-10月15日：作品征集和提交；</w:t>
      </w:r>
    </w:p>
    <w:p w14:paraId="734B7079" w14:textId="77777777" w:rsidR="00FC4336" w:rsidRDefault="009F7AFE">
      <w:pPr>
        <w:pStyle w:val="a7"/>
        <w:spacing w:before="0" w:beforeAutospacing="0" w:after="0" w:afterAutospacing="0" w:line="560" w:lineRule="exact"/>
        <w:ind w:left="58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月16日-</w:t>
      </w:r>
      <w:r>
        <w:rPr>
          <w:rFonts w:ascii="仿宋" w:eastAsia="仿宋" w:hAnsi="仿宋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月26日：初评；</w:t>
      </w:r>
    </w:p>
    <w:p w14:paraId="3026D8E7" w14:textId="77777777" w:rsidR="00FC4336" w:rsidRDefault="009F7AFE">
      <w:pPr>
        <w:pStyle w:val="a7"/>
        <w:spacing w:before="0" w:beforeAutospacing="0" w:after="0" w:afterAutospacing="0" w:line="560" w:lineRule="exact"/>
        <w:ind w:left="58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10月27日-11月1日：专家评审；</w:t>
      </w:r>
    </w:p>
    <w:p w14:paraId="5D5BF500" w14:textId="77777777" w:rsidR="00FC4336" w:rsidRDefault="009F7AFE">
      <w:pPr>
        <w:pStyle w:val="a7"/>
        <w:spacing w:before="0" w:beforeAutospacing="0" w:after="0" w:afterAutospacing="0" w:line="560" w:lineRule="exact"/>
        <w:ind w:left="58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1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月中下旬：公布获奖名单并陆续发放电子奖状。</w:t>
      </w:r>
    </w:p>
    <w:p w14:paraId="2BD2EE19" w14:textId="77777777" w:rsidR="00FC4336" w:rsidRDefault="009F7AFE">
      <w:pPr>
        <w:pStyle w:val="a7"/>
        <w:numPr>
          <w:ilvl w:val="0"/>
          <w:numId w:val="1"/>
        </w:numPr>
        <w:spacing w:before="0" w:beforeAutospacing="0" w:after="0" w:afterAutospacing="0" w:line="560" w:lineRule="exac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活动要求</w:t>
      </w:r>
    </w:p>
    <w:p w14:paraId="5604FA8A" w14:textId="77777777" w:rsidR="00FC4336" w:rsidRDefault="009F7AFE">
      <w:pPr>
        <w:numPr>
          <w:ilvl w:val="0"/>
          <w:numId w:val="2"/>
        </w:numPr>
        <w:spacing w:line="56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“金点子”设计活动</w:t>
      </w:r>
      <w:r>
        <w:rPr>
          <w:rFonts w:ascii="仿宋" w:eastAsia="仿宋" w:hAnsi="仿宋" w:cs="仿宋_GB2312" w:hint="eastAsia"/>
          <w:sz w:val="28"/>
          <w:szCs w:val="28"/>
        </w:rPr>
        <w:t>以健康促进为主题，参赛者须提交word版上海市学校健康促进“金点子”设计申报表（详见附件）和具体活动设计方案，</w:t>
      </w:r>
      <w:r>
        <w:rPr>
          <w:rFonts w:ascii="仿宋_GB2312" w:eastAsia="仿宋_GB2312" w:hint="eastAsia"/>
          <w:sz w:val="28"/>
          <w:szCs w:val="28"/>
        </w:rPr>
        <w:t>需包含指导思想、活动主题、活动对象、活动内容及形式、实施要求等要素</w:t>
      </w:r>
      <w:r>
        <w:rPr>
          <w:rFonts w:ascii="仿宋" w:eastAsia="仿宋" w:hAnsi="仿宋" w:cs="仿宋_GB2312" w:hint="eastAsia"/>
          <w:sz w:val="28"/>
          <w:szCs w:val="28"/>
        </w:rPr>
        <w:t>。方案素材可参考“上海学生活动网”</w:t>
      </w:r>
      <w:r>
        <w:rPr>
          <w:rFonts w:ascii="仿宋" w:eastAsia="仿宋" w:hAnsi="仿宋" w:hint="eastAsia"/>
          <w:sz w:val="28"/>
          <w:szCs w:val="28"/>
        </w:rPr>
        <w:t>（网址：</w:t>
      </w:r>
      <w:hyperlink r:id="rId9" w:history="1">
        <w:r>
          <w:rPr>
            <w:rFonts w:ascii="仿宋" w:eastAsia="仿宋" w:hAnsi="仿宋" w:hint="eastAsia"/>
            <w:sz w:val="28"/>
            <w:szCs w:val="28"/>
          </w:rPr>
          <w:t>www.secsa.cn</w:t>
        </w:r>
      </w:hyperlink>
      <w:r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 w:cs="仿宋_GB2312" w:hint="eastAsia"/>
          <w:sz w:val="28"/>
          <w:szCs w:val="28"/>
        </w:rPr>
        <w:t>健康教育板块的内容。</w:t>
      </w:r>
    </w:p>
    <w:p w14:paraId="180C6896" w14:textId="77777777" w:rsidR="00FC4336" w:rsidRDefault="009F7AFE">
      <w:pPr>
        <w:numPr>
          <w:ilvl w:val="0"/>
          <w:numId w:val="2"/>
        </w:numPr>
        <w:spacing w:line="56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要求主题明确、有新意，重点突出活动内容和形式，活动设计方案大小不超过1</w:t>
      </w:r>
      <w:r>
        <w:rPr>
          <w:rFonts w:ascii="仿宋" w:eastAsia="仿宋" w:hAnsi="仿宋" w:cs="仿宋_GB2312"/>
          <w:sz w:val="28"/>
          <w:szCs w:val="28"/>
        </w:rPr>
        <w:t>00M</w:t>
      </w:r>
      <w:r>
        <w:rPr>
          <w:rFonts w:ascii="仿宋" w:eastAsia="仿宋" w:hAnsi="仿宋" w:cs="仿宋_GB2312" w:hint="eastAsia"/>
          <w:sz w:val="28"/>
          <w:szCs w:val="28"/>
        </w:rPr>
        <w:t>。</w:t>
      </w:r>
    </w:p>
    <w:p w14:paraId="2F14FDE9" w14:textId="77777777" w:rsidR="00FC4336" w:rsidRDefault="009F7AFE">
      <w:pPr>
        <w:spacing w:line="56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3</w:t>
      </w:r>
      <w:r>
        <w:rPr>
          <w:rFonts w:ascii="仿宋" w:eastAsia="仿宋" w:hAnsi="仿宋" w:cs="仿宋_GB2312"/>
          <w:sz w:val="28"/>
          <w:szCs w:val="28"/>
        </w:rPr>
        <w:t xml:space="preserve">. </w:t>
      </w:r>
      <w:r>
        <w:rPr>
          <w:rFonts w:ascii="仿宋" w:eastAsia="仿宋" w:hAnsi="仿宋" w:cs="仿宋_GB2312" w:hint="eastAsia"/>
          <w:sz w:val="28"/>
          <w:szCs w:val="28"/>
        </w:rPr>
        <w:t>活动设计方案要求原创，不得抄袭。</w:t>
      </w:r>
    </w:p>
    <w:p w14:paraId="535DAF0E" w14:textId="77777777" w:rsidR="00FC4336" w:rsidRDefault="009F7AFE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参与方式</w:t>
      </w:r>
    </w:p>
    <w:p w14:paraId="4C119D01" w14:textId="41BA003C" w:rsidR="00FC4336" w:rsidRDefault="009F7AFE">
      <w:pPr>
        <w:spacing w:line="560" w:lineRule="exac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 xml:space="preserve"> </w:t>
      </w:r>
      <w:r>
        <w:rPr>
          <w:rFonts w:ascii="仿宋" w:eastAsia="仿宋" w:hAnsi="仿宋" w:cs="仿宋_GB2312"/>
          <w:sz w:val="28"/>
          <w:szCs w:val="28"/>
        </w:rPr>
        <w:t xml:space="preserve"> </w:t>
      </w:r>
      <w:r>
        <w:rPr>
          <w:rFonts w:ascii="仿宋" w:eastAsia="仿宋" w:hAnsi="仿宋" w:cs="仿宋_GB2312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关注上海学生活动网（网址：</w:t>
      </w:r>
      <w:hyperlink r:id="rId10" w:history="1">
        <w:r>
          <w:rPr>
            <w:rFonts w:ascii="仿宋" w:eastAsia="仿宋" w:hAnsi="仿宋" w:hint="eastAsia"/>
            <w:sz w:val="28"/>
            <w:szCs w:val="28"/>
          </w:rPr>
          <w:t>www.secsa.cn</w:t>
        </w:r>
      </w:hyperlink>
      <w:r>
        <w:rPr>
          <w:rFonts w:ascii="仿宋" w:eastAsia="仿宋" w:hAnsi="仿宋" w:hint="eastAsia"/>
          <w:sz w:val="28"/>
          <w:szCs w:val="28"/>
        </w:rPr>
        <w:t>）的“健康教育”板块或</w:t>
      </w:r>
      <w:r>
        <w:rPr>
          <w:rFonts w:ascii="仿宋" w:eastAsia="仿宋" w:hAnsi="仿宋" w:cs="仿宋_GB2312" w:hint="eastAsia"/>
          <w:sz w:val="28"/>
          <w:szCs w:val="28"/>
        </w:rPr>
        <w:t>“上海儿童青少年健康”公众号，点击专题活动-最新活动-进入活动征集页面，上传上海市</w:t>
      </w:r>
      <w:r w:rsidR="008358F7">
        <w:rPr>
          <w:rFonts w:ascii="仿宋" w:eastAsia="仿宋" w:hAnsi="仿宋" w:cs="仿宋_GB2312" w:hint="eastAsia"/>
          <w:sz w:val="28"/>
          <w:szCs w:val="28"/>
        </w:rPr>
        <w:t>儿童青少年</w:t>
      </w:r>
      <w:r>
        <w:rPr>
          <w:rFonts w:ascii="仿宋" w:eastAsia="仿宋" w:hAnsi="仿宋" w:cs="仿宋_GB2312" w:hint="eastAsia"/>
          <w:sz w:val="28"/>
          <w:szCs w:val="28"/>
        </w:rPr>
        <w:t>健康促进</w:t>
      </w:r>
      <w:r w:rsidR="008358F7">
        <w:rPr>
          <w:rFonts w:ascii="仿宋" w:eastAsia="仿宋" w:hAnsi="仿宋" w:cs="仿宋_GB2312" w:hint="eastAsia"/>
          <w:sz w:val="28"/>
          <w:szCs w:val="28"/>
        </w:rPr>
        <w:t>主题</w:t>
      </w:r>
      <w:r>
        <w:rPr>
          <w:rFonts w:ascii="仿宋" w:eastAsia="仿宋" w:hAnsi="仿宋" w:cs="仿宋_GB2312" w:hint="eastAsia"/>
          <w:sz w:val="28"/>
          <w:szCs w:val="28"/>
        </w:rPr>
        <w:t>“金点子”设计申报表、活动设计方案及填写相关参赛信息。</w:t>
      </w:r>
    </w:p>
    <w:p w14:paraId="5AC0FEF0" w14:textId="17A7DA7C" w:rsidR="00FC4336" w:rsidRDefault="009F7AFE">
      <w:pPr>
        <w:spacing w:line="560" w:lineRule="exac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/>
          <w:sz w:val="28"/>
          <w:szCs w:val="28"/>
        </w:rPr>
        <w:t xml:space="preserve">    </w:t>
      </w:r>
      <w:r>
        <w:rPr>
          <w:rFonts w:ascii="仿宋" w:eastAsia="仿宋" w:hAnsi="仿宋" w:cs="仿宋_GB2312" w:hint="eastAsia"/>
          <w:sz w:val="28"/>
          <w:szCs w:val="28"/>
        </w:rPr>
        <w:t>请于2</w:t>
      </w:r>
      <w:r>
        <w:rPr>
          <w:rFonts w:ascii="仿宋" w:eastAsia="仿宋" w:hAnsi="仿宋" w:cs="仿宋_GB2312"/>
          <w:sz w:val="28"/>
          <w:szCs w:val="28"/>
        </w:rPr>
        <w:t>021</w:t>
      </w:r>
      <w:r>
        <w:rPr>
          <w:rFonts w:ascii="仿宋" w:eastAsia="仿宋" w:hAnsi="仿宋" w:cs="仿宋_GB2312" w:hint="eastAsia"/>
          <w:sz w:val="28"/>
          <w:szCs w:val="28"/>
        </w:rPr>
        <w:t>年1</w:t>
      </w:r>
      <w:r>
        <w:rPr>
          <w:rFonts w:ascii="仿宋" w:eastAsia="仿宋" w:hAnsi="仿宋" w:cs="仿宋_GB2312"/>
          <w:sz w:val="28"/>
          <w:szCs w:val="28"/>
        </w:rPr>
        <w:t>0</w:t>
      </w:r>
      <w:r>
        <w:rPr>
          <w:rFonts w:ascii="仿宋" w:eastAsia="仿宋" w:hAnsi="仿宋" w:cs="仿宋_GB2312" w:hint="eastAsia"/>
          <w:sz w:val="28"/>
          <w:szCs w:val="28"/>
        </w:rPr>
        <w:t>月15日之前按要求上传材料。</w:t>
      </w:r>
    </w:p>
    <w:p w14:paraId="39011348" w14:textId="77777777" w:rsidR="00FC4336" w:rsidRDefault="009F7AFE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奖项设置</w:t>
      </w:r>
    </w:p>
    <w:p w14:paraId="794D7FAE" w14:textId="77777777" w:rsidR="00FC4336" w:rsidRDefault="009F7AFE">
      <w:pPr>
        <w:spacing w:line="560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</w:t>
      </w:r>
      <w:r>
        <w:rPr>
          <w:rFonts w:ascii="仿宋" w:eastAsia="仿宋" w:hAnsi="仿宋" w:cs="仿宋_GB2312"/>
          <w:sz w:val="28"/>
          <w:szCs w:val="28"/>
        </w:rPr>
        <w:t xml:space="preserve">. </w:t>
      </w:r>
      <w:r>
        <w:rPr>
          <w:rFonts w:ascii="仿宋" w:eastAsia="仿宋" w:hAnsi="仿宋" w:cs="仿宋_GB2312" w:hint="eastAsia"/>
          <w:sz w:val="28"/>
          <w:szCs w:val="28"/>
        </w:rPr>
        <w:t>活动将评选若干上海市儿童青少年健康促进优秀“金点子”奖。</w:t>
      </w:r>
    </w:p>
    <w:p w14:paraId="2D281DD7" w14:textId="73A614EF" w:rsidR="00FC4336" w:rsidRDefault="009F7AFE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</w:t>
      </w:r>
      <w:r>
        <w:rPr>
          <w:rFonts w:ascii="仿宋" w:eastAsia="仿宋" w:hAnsi="仿宋" w:cs="仿宋_GB2312"/>
          <w:sz w:val="28"/>
          <w:szCs w:val="28"/>
        </w:rPr>
        <w:t xml:space="preserve">. </w:t>
      </w:r>
      <w:r>
        <w:rPr>
          <w:rFonts w:ascii="仿宋" w:eastAsia="仿宋" w:hAnsi="仿宋" w:cs="仿宋_GB2312" w:hint="eastAsia"/>
          <w:sz w:val="28"/>
          <w:szCs w:val="28"/>
        </w:rPr>
        <w:t>评选出的上海市儿童青少年健康促进优秀“金点子”将会</w:t>
      </w:r>
      <w:r>
        <w:rPr>
          <w:rFonts w:ascii="仿宋" w:eastAsia="仿宋" w:hAnsi="仿宋" w:hint="eastAsia"/>
          <w:sz w:val="28"/>
          <w:szCs w:val="28"/>
        </w:rPr>
        <w:t>归入成健康教育优质资源，推动本市儿童青少年健康教育标杆，为全市学校的健康教育工作提供借鉴，以提高全市学校健康教育工作水平。</w:t>
      </w:r>
    </w:p>
    <w:p w14:paraId="457E18A0" w14:textId="11837916" w:rsidR="005426DA" w:rsidRDefault="005426D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7BC8F4FD" w14:textId="77777777" w:rsidR="005426DA" w:rsidRPr="005426DA" w:rsidRDefault="005426D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770D7CAC" w14:textId="77777777" w:rsidR="00FC4336" w:rsidRDefault="009F7AFE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lastRenderedPageBreak/>
        <w:t>参赛须知</w:t>
      </w:r>
    </w:p>
    <w:p w14:paraId="5B74BBD5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1. </w:t>
      </w:r>
      <w:r>
        <w:rPr>
          <w:rFonts w:ascii="仿宋" w:eastAsia="仿宋" w:hAnsi="仿宋" w:hint="eastAsia"/>
          <w:sz w:val="28"/>
          <w:szCs w:val="28"/>
        </w:rPr>
        <w:t>所有参赛作品组委会拥有出版权，拥有发布、展览、编辑、出版等权利，用于健康公益宣传和活动。</w:t>
      </w:r>
    </w:p>
    <w:p w14:paraId="2856C335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2. </w:t>
      </w:r>
      <w:r>
        <w:rPr>
          <w:rFonts w:ascii="仿宋" w:eastAsia="仿宋" w:hAnsi="仿宋" w:hint="eastAsia"/>
          <w:sz w:val="28"/>
          <w:szCs w:val="28"/>
        </w:rPr>
        <w:t>为配合比赛需要，主办方有权对作品进行审核,对作品格式和内容进行调整和修改。</w:t>
      </w:r>
    </w:p>
    <w:p w14:paraId="238B8027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 xml:space="preserve">. </w:t>
      </w:r>
      <w:r>
        <w:rPr>
          <w:rFonts w:ascii="仿宋" w:eastAsia="仿宋" w:hAnsi="仿宋" w:hint="eastAsia"/>
          <w:sz w:val="28"/>
          <w:szCs w:val="28"/>
        </w:rPr>
        <w:t>本活动最终解释权归主办方所有。</w:t>
      </w:r>
    </w:p>
    <w:p w14:paraId="39C01EFA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 xml:space="preserve">. </w:t>
      </w:r>
      <w:r>
        <w:rPr>
          <w:rFonts w:ascii="仿宋" w:eastAsia="仿宋" w:hAnsi="仿宋" w:hint="eastAsia"/>
          <w:sz w:val="28"/>
          <w:szCs w:val="28"/>
        </w:rPr>
        <w:t>若报送作品参赛，则视作默认同意大赛规则。</w:t>
      </w:r>
    </w:p>
    <w:p w14:paraId="1A712940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 xml:space="preserve">. </w:t>
      </w:r>
      <w:r>
        <w:rPr>
          <w:rFonts w:ascii="仿宋" w:eastAsia="仿宋" w:hAnsi="仿宋" w:hint="eastAsia"/>
          <w:sz w:val="28"/>
          <w:szCs w:val="28"/>
        </w:rPr>
        <w:t>活动详情请关注上海学生活动网（网址：</w:t>
      </w:r>
      <w:hyperlink r:id="rId11" w:history="1">
        <w:r>
          <w:rPr>
            <w:rFonts w:ascii="仿宋" w:eastAsia="仿宋" w:hAnsi="仿宋" w:hint="eastAsia"/>
            <w:sz w:val="28"/>
            <w:szCs w:val="28"/>
          </w:rPr>
          <w:t>www.secsa.cn</w:t>
        </w:r>
      </w:hyperlink>
      <w:r>
        <w:rPr>
          <w:rFonts w:ascii="仿宋" w:eastAsia="仿宋" w:hAnsi="仿宋" w:hint="eastAsia"/>
          <w:sz w:val="28"/>
          <w:szCs w:val="28"/>
        </w:rPr>
        <w:t>）的“健康教育”板块或“上海儿童青少年健康”官方</w:t>
      </w:r>
      <w:proofErr w:type="gramStart"/>
      <w:r>
        <w:rPr>
          <w:rFonts w:ascii="仿宋" w:eastAsia="仿宋" w:hAnsi="仿宋" w:hint="eastAsia"/>
          <w:sz w:val="28"/>
          <w:szCs w:val="28"/>
        </w:rPr>
        <w:t>微信公众号</w:t>
      </w:r>
      <w:proofErr w:type="gramEnd"/>
      <w:r>
        <w:rPr>
          <w:rFonts w:ascii="仿宋" w:eastAsia="仿宋" w:hAnsi="仿宋" w:hint="eastAsia"/>
          <w:sz w:val="28"/>
          <w:szCs w:val="28"/>
        </w:rPr>
        <w:t>。</w:t>
      </w:r>
    </w:p>
    <w:p w14:paraId="02483A38" w14:textId="77777777" w:rsidR="00FC4336" w:rsidRDefault="00FC4336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</w:p>
    <w:p w14:paraId="27EE3223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活动联系人：张老师，联系电话：1</w:t>
      </w:r>
      <w:r>
        <w:rPr>
          <w:rFonts w:ascii="仿宋" w:eastAsia="仿宋" w:hAnsi="仿宋"/>
          <w:sz w:val="28"/>
          <w:szCs w:val="28"/>
        </w:rPr>
        <w:t>3482238511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7806409B" w14:textId="77777777" w:rsidR="00FC4336" w:rsidRDefault="009F7AFE">
      <w:pPr>
        <w:spacing w:line="560" w:lineRule="exact"/>
        <w:ind w:firstLineChars="200" w:firstLine="560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活动平台联系人：张老师，联系电话：1</w:t>
      </w:r>
      <w:r>
        <w:rPr>
          <w:rFonts w:ascii="仿宋_GB2312" w:eastAsia="仿宋_GB2312" w:hAnsi="仿宋_GB2312" w:cs="仿宋_GB2312"/>
          <w:bCs/>
          <w:kern w:val="0"/>
          <w:sz w:val="28"/>
          <w:szCs w:val="28"/>
        </w:rPr>
        <w:t>3371915239</w:t>
      </w: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；</w:t>
      </w:r>
    </w:p>
    <w:p w14:paraId="22E96DA0" w14:textId="77777777" w:rsidR="00FC4336" w:rsidRDefault="009F7AFE">
      <w:pPr>
        <w:pStyle w:val="a7"/>
        <w:spacing w:before="0" w:beforeAutospacing="0" w:after="0" w:afterAutospacing="0" w:line="560" w:lineRule="exac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活动负责人：</w:t>
      </w:r>
      <w:proofErr w:type="gramStart"/>
      <w:r>
        <w:rPr>
          <w:rFonts w:ascii="仿宋" w:eastAsia="仿宋" w:hAnsi="仿宋" w:hint="eastAsia"/>
          <w:sz w:val="28"/>
          <w:szCs w:val="28"/>
        </w:rPr>
        <w:t>闾</w:t>
      </w:r>
      <w:proofErr w:type="gramEnd"/>
      <w:r>
        <w:rPr>
          <w:rFonts w:ascii="仿宋" w:eastAsia="仿宋" w:hAnsi="仿宋" w:hint="eastAsia"/>
          <w:sz w:val="28"/>
          <w:szCs w:val="28"/>
        </w:rPr>
        <w:t>老师，联系电话：</w:t>
      </w:r>
      <w:r>
        <w:rPr>
          <w:rFonts w:ascii="仿宋" w:eastAsia="仿宋" w:hAnsi="仿宋"/>
          <w:sz w:val="28"/>
          <w:szCs w:val="28"/>
        </w:rPr>
        <w:t>64735119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701F5B94" w14:textId="067D2AE6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0AE360D2" w14:textId="77777777" w:rsidR="00920FC0" w:rsidRDefault="00920FC0">
      <w:pPr>
        <w:adjustRightInd w:val="0"/>
        <w:snapToGrid w:val="0"/>
        <w:rPr>
          <w:rFonts w:ascii="仿宋" w:eastAsia="仿宋" w:hAnsi="仿宋" w:hint="eastAsia"/>
          <w:sz w:val="28"/>
          <w:szCs w:val="28"/>
        </w:rPr>
      </w:pPr>
    </w:p>
    <w:p w14:paraId="6574DFA9" w14:textId="77777777" w:rsidR="00920FC0" w:rsidRPr="00920FC0" w:rsidRDefault="00920FC0" w:rsidP="00920FC0">
      <w:pPr>
        <w:adjustRightInd w:val="0"/>
        <w:snapToGrid w:val="0"/>
        <w:spacing w:line="360" w:lineRule="auto"/>
        <w:jc w:val="right"/>
        <w:rPr>
          <w:rFonts w:ascii="仿宋" w:eastAsia="仿宋" w:hAnsi="仿宋" w:hint="eastAsia"/>
          <w:sz w:val="28"/>
          <w:szCs w:val="28"/>
        </w:rPr>
      </w:pPr>
      <w:r w:rsidRPr="00920FC0">
        <w:rPr>
          <w:rFonts w:ascii="仿宋" w:eastAsia="仿宋" w:hAnsi="仿宋" w:hint="eastAsia"/>
          <w:sz w:val="28"/>
          <w:szCs w:val="28"/>
        </w:rPr>
        <w:t>上海市科技艺术教育中心</w:t>
      </w:r>
    </w:p>
    <w:p w14:paraId="7638F1C2" w14:textId="2B90D4DA" w:rsidR="00920FC0" w:rsidRPr="00920FC0" w:rsidRDefault="00920FC0" w:rsidP="00920FC0">
      <w:pPr>
        <w:adjustRightInd w:val="0"/>
        <w:snapToGrid w:val="0"/>
        <w:spacing w:line="360" w:lineRule="auto"/>
        <w:jc w:val="right"/>
        <w:rPr>
          <w:rFonts w:ascii="仿宋" w:eastAsia="仿宋" w:hAnsi="仿宋" w:hint="eastAsia"/>
          <w:sz w:val="28"/>
          <w:szCs w:val="28"/>
        </w:rPr>
      </w:pPr>
      <w:r w:rsidRPr="00920FC0">
        <w:rPr>
          <w:rFonts w:ascii="仿宋" w:eastAsia="仿宋" w:hAnsi="仿宋" w:hint="eastAsia"/>
          <w:sz w:val="28"/>
          <w:szCs w:val="28"/>
        </w:rPr>
        <w:t xml:space="preserve">                2021年</w:t>
      </w:r>
      <w:r>
        <w:rPr>
          <w:rFonts w:ascii="仿宋" w:eastAsia="仿宋" w:hAnsi="仿宋"/>
          <w:sz w:val="28"/>
          <w:szCs w:val="28"/>
        </w:rPr>
        <w:t>9</w:t>
      </w:r>
      <w:r w:rsidRPr="00920FC0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1</w:t>
      </w:r>
      <w:r w:rsidRPr="00920FC0">
        <w:rPr>
          <w:rFonts w:ascii="仿宋" w:eastAsia="仿宋" w:hAnsi="仿宋" w:hint="eastAsia"/>
          <w:sz w:val="28"/>
          <w:szCs w:val="28"/>
        </w:rPr>
        <w:t>0日</w:t>
      </w:r>
    </w:p>
    <w:p w14:paraId="7E092F67" w14:textId="6DD81C05" w:rsidR="00FC4336" w:rsidRDefault="00FC4336" w:rsidP="00920FC0">
      <w:pPr>
        <w:adjustRightInd w:val="0"/>
        <w:snapToGrid w:val="0"/>
        <w:spacing w:line="360" w:lineRule="auto"/>
        <w:rPr>
          <w:rFonts w:ascii="仿宋" w:eastAsia="仿宋" w:hAnsi="仿宋"/>
          <w:sz w:val="28"/>
          <w:szCs w:val="28"/>
        </w:rPr>
      </w:pPr>
    </w:p>
    <w:p w14:paraId="3C3C6761" w14:textId="77777777" w:rsidR="00920FC0" w:rsidRDefault="00920FC0">
      <w:pPr>
        <w:adjustRightInd w:val="0"/>
        <w:snapToGrid w:val="0"/>
        <w:rPr>
          <w:rFonts w:ascii="仿宋" w:eastAsia="仿宋" w:hAnsi="仿宋" w:hint="eastAsia"/>
          <w:sz w:val="28"/>
          <w:szCs w:val="28"/>
        </w:rPr>
      </w:pPr>
    </w:p>
    <w:p w14:paraId="416C7F53" w14:textId="01DDE7CC" w:rsidR="00FC4336" w:rsidRDefault="009F7AFE">
      <w:pPr>
        <w:adjustRightInd w:val="0"/>
        <w:snapToGrid w:val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r>
        <w:rPr>
          <w:rFonts w:ascii="仿宋" w:eastAsia="仿宋" w:hAnsi="仿宋" w:hint="eastAsia"/>
          <w:sz w:val="28"/>
          <w:szCs w:val="32"/>
        </w:rPr>
        <w:t>上海市</w:t>
      </w:r>
      <w:r w:rsidR="008358F7">
        <w:rPr>
          <w:rFonts w:ascii="仿宋" w:eastAsia="仿宋" w:hAnsi="仿宋" w:hint="eastAsia"/>
          <w:sz w:val="28"/>
          <w:szCs w:val="32"/>
        </w:rPr>
        <w:t>儿童青少年</w:t>
      </w:r>
      <w:r>
        <w:rPr>
          <w:rFonts w:ascii="仿宋" w:eastAsia="仿宋" w:hAnsi="仿宋" w:hint="eastAsia"/>
          <w:sz w:val="28"/>
          <w:szCs w:val="32"/>
        </w:rPr>
        <w:t>健康促进“金点子”设计申报表</w:t>
      </w:r>
    </w:p>
    <w:p w14:paraId="7A5D6532" w14:textId="77777777" w:rsidR="00FC4336" w:rsidRPr="008358F7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6C002B65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5D8DA1D3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1D85F74B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376CB158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5FDC402E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1F96FBEE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7E4B9D6B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35E30869" w14:textId="77777777" w:rsidR="00FC4336" w:rsidRDefault="00FC4336">
      <w:pPr>
        <w:adjustRightInd w:val="0"/>
        <w:snapToGrid w:val="0"/>
        <w:rPr>
          <w:rFonts w:ascii="仿宋" w:eastAsia="仿宋" w:hAnsi="仿宋"/>
          <w:sz w:val="28"/>
          <w:szCs w:val="28"/>
        </w:rPr>
      </w:pPr>
    </w:p>
    <w:p w14:paraId="4E03B84D" w14:textId="77777777" w:rsidR="00FC4336" w:rsidRDefault="009F7AFE">
      <w:pPr>
        <w:adjustRightInd w:val="0"/>
        <w:snapToGrid w:val="0"/>
        <w:spacing w:line="560" w:lineRule="exact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附件</w:t>
      </w:r>
    </w:p>
    <w:p w14:paraId="7FC23DB8" w14:textId="2713ECDC" w:rsidR="00FC4336" w:rsidRDefault="009F7AFE">
      <w:pPr>
        <w:adjustRightInd w:val="0"/>
        <w:snapToGrid w:val="0"/>
        <w:jc w:val="center"/>
        <w:rPr>
          <w:rFonts w:ascii="仿宋" w:eastAsia="仿宋" w:hAnsi="仿宋" w:cs="华文中宋"/>
          <w:b/>
          <w:bCs/>
          <w:sz w:val="36"/>
          <w:szCs w:val="36"/>
        </w:rPr>
      </w:pPr>
      <w:r>
        <w:rPr>
          <w:rFonts w:ascii="仿宋" w:eastAsia="仿宋" w:hAnsi="仿宋" w:cs="华文中宋" w:hint="eastAsia"/>
          <w:b/>
          <w:bCs/>
          <w:sz w:val="36"/>
          <w:szCs w:val="36"/>
        </w:rPr>
        <w:t>上海市</w:t>
      </w:r>
      <w:r w:rsidR="008358F7">
        <w:rPr>
          <w:rFonts w:ascii="仿宋" w:eastAsia="仿宋" w:hAnsi="仿宋" w:cs="华文中宋" w:hint="eastAsia"/>
          <w:b/>
          <w:bCs/>
          <w:sz w:val="36"/>
          <w:szCs w:val="36"/>
        </w:rPr>
        <w:t>儿童青少年</w:t>
      </w:r>
      <w:r>
        <w:rPr>
          <w:rFonts w:ascii="仿宋" w:eastAsia="仿宋" w:hAnsi="仿宋" w:cs="华文中宋" w:hint="eastAsia"/>
          <w:b/>
          <w:bCs/>
          <w:sz w:val="36"/>
          <w:szCs w:val="36"/>
        </w:rPr>
        <w:t>健康促进“金点子”设计申报表</w:t>
      </w:r>
    </w:p>
    <w:tbl>
      <w:tblPr>
        <w:tblW w:w="87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851"/>
        <w:gridCol w:w="911"/>
        <w:gridCol w:w="648"/>
        <w:gridCol w:w="1439"/>
        <w:gridCol w:w="262"/>
        <w:gridCol w:w="833"/>
        <w:gridCol w:w="1151"/>
      </w:tblGrid>
      <w:tr w:rsidR="00FC4336" w14:paraId="6B65D884" w14:textId="77777777">
        <w:trPr>
          <w:trHeight w:val="56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6B8F9" w14:textId="77777777" w:rsidR="00FC4336" w:rsidRDefault="009F7AFE">
            <w:pPr>
              <w:jc w:val="center"/>
              <w:rPr>
                <w:rFonts w:ascii="仿宋" w:eastAsia="仿宋" w:hAnsi="仿宋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kern w:val="1"/>
                <w:szCs w:val="21"/>
              </w:rPr>
              <w:t>活动设计方案名称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0F7C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71386D0D" w14:textId="77777777">
        <w:trPr>
          <w:trHeight w:val="56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0434E" w14:textId="77777777" w:rsidR="00FC4336" w:rsidRDefault="009F7AFE">
            <w:pPr>
              <w:jc w:val="center"/>
              <w:rPr>
                <w:rFonts w:ascii="仿宋" w:eastAsia="仿宋" w:hAnsi="仿宋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kern w:val="1"/>
                <w:szCs w:val="21"/>
              </w:rPr>
              <w:t>申报人姓名</w:t>
            </w:r>
          </w:p>
        </w:tc>
        <w:tc>
          <w:tcPr>
            <w:tcW w:w="2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2CAD8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CB38F" w14:textId="44880FCD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 w:rsidRPr="005426DA">
              <w:rPr>
                <w:rFonts w:ascii="仿宋" w:eastAsia="仿宋" w:hAnsi="仿宋" w:cs="宋体" w:hint="eastAsia"/>
                <w:color w:val="000000" w:themeColor="text1"/>
                <w:kern w:val="1"/>
                <w:szCs w:val="21"/>
              </w:rPr>
              <w:t>学校</w:t>
            </w:r>
            <w:r>
              <w:rPr>
                <w:rFonts w:ascii="仿宋" w:eastAsia="仿宋" w:hAnsi="仿宋" w:cs="宋体" w:hint="eastAsia"/>
                <w:kern w:val="1"/>
                <w:szCs w:val="21"/>
              </w:rPr>
              <w:t>全称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14EC9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0777D8EB" w14:textId="77777777">
        <w:trPr>
          <w:trHeight w:val="50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CBC8BA1" w14:textId="77777777" w:rsidR="00FC4336" w:rsidRDefault="009F7AFE">
            <w:pPr>
              <w:jc w:val="center"/>
              <w:rPr>
                <w:rFonts w:ascii="仿宋" w:eastAsia="仿宋" w:hAnsi="仿宋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kern w:val="1"/>
                <w:szCs w:val="21"/>
              </w:rPr>
              <w:t>职务（</w:t>
            </w:r>
            <w:r>
              <w:rPr>
                <w:rFonts w:ascii="仿宋" w:eastAsia="仿宋" w:hAnsi="仿宋" w:cs="仿宋" w:hint="eastAsia"/>
                <w:szCs w:val="21"/>
              </w:rPr>
              <w:t>填写“</w:t>
            </w:r>
            <w:r>
              <w:rPr>
                <w:rFonts w:ascii="仿宋" w:eastAsia="仿宋" w:hAnsi="仿宋" w:cs="Arial"/>
                <w:szCs w:val="21"/>
              </w:rPr>
              <w:t>√</w:t>
            </w:r>
            <w:r>
              <w:rPr>
                <w:rFonts w:ascii="仿宋" w:eastAsia="仿宋" w:hAnsi="仿宋" w:cs="仿宋" w:hint="eastAsia"/>
                <w:szCs w:val="21"/>
              </w:rPr>
              <w:t>”，如学生请选学段</w:t>
            </w:r>
            <w:r>
              <w:rPr>
                <w:rFonts w:ascii="仿宋" w:eastAsia="仿宋" w:hAnsi="仿宋" w:hint="eastAsia"/>
                <w:kern w:val="1"/>
                <w:szCs w:val="21"/>
              </w:rPr>
              <w:t>）</w:t>
            </w:r>
          </w:p>
        </w:tc>
        <w:tc>
          <w:tcPr>
            <w:tcW w:w="2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5555E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等线" w:eastAsia="等线" w:hAnsi="等线" w:cs="宋体" w:hint="eastAsia"/>
                <w:kern w:val="1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1"/>
                <w:szCs w:val="21"/>
              </w:rPr>
              <w:t>教师</w:t>
            </w:r>
          </w:p>
        </w:tc>
        <w:tc>
          <w:tcPr>
            <w:tcW w:w="2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89B43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/>
                <w:kern w:val="1"/>
                <w:szCs w:val="21"/>
              </w:rPr>
              <w:t>手机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94850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25910E7F" w14:textId="77777777">
        <w:trPr>
          <w:trHeight w:val="92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C95729" w14:textId="77777777" w:rsidR="00FC4336" w:rsidRDefault="00FC4336">
            <w:pPr>
              <w:jc w:val="center"/>
              <w:rPr>
                <w:rFonts w:ascii="仿宋" w:eastAsia="仿宋" w:hAnsi="仿宋"/>
                <w:kern w:val="1"/>
                <w:szCs w:val="21"/>
              </w:rPr>
            </w:pPr>
          </w:p>
        </w:tc>
        <w:tc>
          <w:tcPr>
            <w:tcW w:w="247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2184AE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等线" w:eastAsia="等线" w:hAnsi="等线" w:cs="宋体" w:hint="eastAsia"/>
                <w:kern w:val="1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kern w:val="1"/>
                <w:szCs w:val="21"/>
              </w:rPr>
              <w:t>学生</w:t>
            </w:r>
          </w:p>
          <w:p w14:paraId="1EEBD750" w14:textId="676B905C" w:rsidR="00FC4336" w:rsidRPr="005426DA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color w:val="000000" w:themeColor="text1"/>
                <w:kern w:val="1"/>
                <w:szCs w:val="21"/>
              </w:rPr>
            </w:pPr>
            <w:r w:rsidRPr="005426DA">
              <w:rPr>
                <w:rFonts w:ascii="仿宋" w:eastAsia="仿宋" w:hAnsi="仿宋" w:cs="宋体" w:hint="eastAsia"/>
                <w:color w:val="000000" w:themeColor="text1"/>
                <w:kern w:val="1"/>
                <w:szCs w:val="21"/>
              </w:rPr>
              <w:t>（□小学□中学）</w:t>
            </w:r>
          </w:p>
        </w:tc>
        <w:tc>
          <w:tcPr>
            <w:tcW w:w="20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AFD235" w14:textId="77777777" w:rsidR="00FC4336" w:rsidRPr="005426DA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color w:val="000000" w:themeColor="text1"/>
                <w:kern w:val="1"/>
                <w:szCs w:val="21"/>
              </w:rPr>
            </w:pPr>
            <w:r w:rsidRPr="005426DA">
              <w:rPr>
                <w:rFonts w:ascii="仿宋" w:eastAsia="仿宋" w:hAnsi="仿宋" w:cs="宋体" w:hint="eastAsia"/>
                <w:color w:val="000000" w:themeColor="text1"/>
                <w:kern w:val="1"/>
                <w:szCs w:val="21"/>
              </w:rPr>
              <w:t>联系方式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C20134B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7B7AD237" w14:textId="77777777">
        <w:trPr>
          <w:trHeight w:val="60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5E77E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/>
                <w:kern w:val="1"/>
                <w:szCs w:val="21"/>
              </w:rPr>
              <w:t>通讯地址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E9FF2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4DFF2128" w14:textId="77777777">
        <w:trPr>
          <w:trHeight w:val="600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DF76E0" w14:textId="77777777" w:rsidR="00FC4336" w:rsidRDefault="009F7AFE">
            <w:pPr>
              <w:spacing w:line="540" w:lineRule="exact"/>
              <w:ind w:rightChars="4" w:right="8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活动方案分类</w:t>
            </w:r>
          </w:p>
          <w:p w14:paraId="64E0429E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（填写“</w:t>
            </w:r>
            <w:r>
              <w:rPr>
                <w:rFonts w:ascii="仿宋" w:eastAsia="仿宋" w:hAnsi="仿宋" w:cs="Arial"/>
                <w:szCs w:val="21"/>
              </w:rPr>
              <w:t>√</w:t>
            </w:r>
            <w:r>
              <w:rPr>
                <w:rFonts w:ascii="仿宋" w:eastAsia="仿宋" w:hAnsi="仿宋" w:cs="仿宋" w:hint="eastAsia"/>
                <w:szCs w:val="21"/>
              </w:rPr>
              <w:t>”，只许选一项）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8A009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近视防治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03DAD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食育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B0FD5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spacing w:val="-8"/>
                <w:szCs w:val="21"/>
              </w:rPr>
              <w:t>疾病防控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2D21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青春期教育</w:t>
            </w:r>
          </w:p>
        </w:tc>
      </w:tr>
      <w:tr w:rsidR="00FC4336" w14:paraId="091B8346" w14:textId="77777777">
        <w:trPr>
          <w:trHeight w:val="435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A7D106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AB6AE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F39CE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972C6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4CEB9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06DB1A64" w14:textId="77777777">
        <w:trPr>
          <w:trHeight w:val="600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87D5D7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388E7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应急救护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7B9B3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口腔保健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A8D8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禁烟宣传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955BD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垃圾分类</w:t>
            </w:r>
          </w:p>
        </w:tc>
      </w:tr>
      <w:tr w:rsidR="00FC4336" w14:paraId="07A35430" w14:textId="77777777">
        <w:trPr>
          <w:trHeight w:val="479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9022EE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8CB92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661F9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987AA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6687C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6BFC50CE" w14:textId="77777777">
        <w:trPr>
          <w:trHeight w:val="600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E16193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8F75B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中医药保健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62550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日常保健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2644D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其他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EA993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67CCF172" w14:textId="77777777">
        <w:trPr>
          <w:trHeight w:val="509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4D7F6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DCC36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01746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9A23D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1AE69" w14:textId="77777777" w:rsidR="00FC4336" w:rsidRDefault="00FC4336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7D6B978D" w14:textId="77777777">
        <w:trPr>
          <w:trHeight w:val="55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5793A2" w14:textId="77777777" w:rsidR="00FC4336" w:rsidRDefault="009F7AFE">
            <w:pPr>
              <w:spacing w:line="540" w:lineRule="exact"/>
              <w:ind w:rightChars="4" w:right="8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活动的组织形式</w:t>
            </w:r>
          </w:p>
          <w:p w14:paraId="06C772F0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（填写“</w:t>
            </w:r>
            <w:r>
              <w:rPr>
                <w:rFonts w:ascii="仿宋" w:eastAsia="仿宋" w:hAnsi="仿宋" w:cs="Arial"/>
                <w:szCs w:val="21"/>
              </w:rPr>
              <w:t>√</w:t>
            </w:r>
            <w:r>
              <w:rPr>
                <w:rFonts w:ascii="仿宋" w:eastAsia="仿宋" w:hAnsi="仿宋" w:cs="仿宋" w:hint="eastAsia"/>
                <w:szCs w:val="21"/>
              </w:rPr>
              <w:t>”）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126CC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现场活动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A3022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线上</w:t>
            </w:r>
          </w:p>
          <w:p w14:paraId="6B6561E3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活动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943FE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展示宣传（橱窗、广播、电子屏等）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22AF0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家校</w:t>
            </w:r>
          </w:p>
          <w:p w14:paraId="5115ED7D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共育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4A602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微信</w:t>
            </w:r>
          </w:p>
          <w:p w14:paraId="51A17B88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宣传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D0452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其他</w:t>
            </w:r>
          </w:p>
        </w:tc>
      </w:tr>
      <w:tr w:rsidR="00FC4336" w14:paraId="2F55D309" w14:textId="77777777">
        <w:trPr>
          <w:trHeight w:val="499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1ED4B" w14:textId="77777777" w:rsidR="00FC4336" w:rsidRDefault="00FC4336">
            <w:pPr>
              <w:spacing w:line="540" w:lineRule="exact"/>
              <w:ind w:rightChars="4" w:right="8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90D79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68969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272AA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59E5A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8BE2E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4E298" w14:textId="77777777" w:rsidR="00FC4336" w:rsidRDefault="00FC4336">
            <w:pPr>
              <w:spacing w:line="360" w:lineRule="auto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2C0545AC" w14:textId="77777777" w:rsidTr="005426DA">
        <w:trPr>
          <w:trHeight w:val="303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DD6D1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宋体" w:hint="eastAsia"/>
                <w:kern w:val="1"/>
                <w:szCs w:val="21"/>
              </w:rPr>
              <w:t>活动方案概述（可包含：活动背景、主题、意义、理念等，字数不超过1</w:t>
            </w:r>
            <w:r>
              <w:rPr>
                <w:rFonts w:ascii="仿宋" w:eastAsia="仿宋" w:hAnsi="仿宋" w:cs="宋体"/>
                <w:kern w:val="1"/>
                <w:szCs w:val="21"/>
              </w:rPr>
              <w:t>50</w:t>
            </w:r>
            <w:r>
              <w:rPr>
                <w:rFonts w:ascii="仿宋" w:eastAsia="仿宋" w:hAnsi="仿宋" w:cs="宋体" w:hint="eastAsia"/>
                <w:kern w:val="1"/>
                <w:szCs w:val="21"/>
              </w:rPr>
              <w:t>字）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6BB88" w14:textId="77777777" w:rsidR="00FC4336" w:rsidRDefault="00FC4336">
            <w:pPr>
              <w:spacing w:line="340" w:lineRule="exact"/>
              <w:jc w:val="left"/>
              <w:rPr>
                <w:rFonts w:ascii="仿宋" w:eastAsia="仿宋" w:hAnsi="仿宋" w:cs="宋体"/>
                <w:kern w:val="1"/>
                <w:szCs w:val="21"/>
              </w:rPr>
            </w:pPr>
          </w:p>
        </w:tc>
      </w:tr>
      <w:tr w:rsidR="00FC4336" w14:paraId="26965AF0" w14:textId="77777777" w:rsidTr="005426DA">
        <w:trPr>
          <w:trHeight w:val="106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E954C" w14:textId="77777777" w:rsidR="00FC4336" w:rsidRDefault="009F7AFE">
            <w:pPr>
              <w:spacing w:line="360" w:lineRule="auto"/>
              <w:jc w:val="center"/>
              <w:rPr>
                <w:rFonts w:ascii="仿宋" w:eastAsia="仿宋" w:hAnsi="仿宋" w:cs="宋体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填写说明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27F32" w14:textId="77777777" w:rsidR="00FC4336" w:rsidRDefault="009F7AFE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1.活动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须个人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申报；2.活动的组织形式请填写“</w:t>
            </w:r>
            <w:r>
              <w:rPr>
                <w:rFonts w:ascii="仿宋" w:eastAsia="仿宋" w:hAnsi="仿宋" w:cs="Arial"/>
                <w:szCs w:val="21"/>
              </w:rPr>
              <w:t>√</w:t>
            </w:r>
            <w:r>
              <w:rPr>
                <w:rFonts w:ascii="仿宋" w:eastAsia="仿宋" w:hAnsi="仿宋" w:cs="仿宋" w:hint="eastAsia"/>
                <w:szCs w:val="21"/>
              </w:rPr>
              <w:t>”包含此形式，若包含其他内容或形式请在“其他”中说明。</w:t>
            </w:r>
          </w:p>
        </w:tc>
      </w:tr>
    </w:tbl>
    <w:p w14:paraId="712B5E62" w14:textId="77777777" w:rsidR="00FC4336" w:rsidRDefault="00FC4336" w:rsidP="005426DA">
      <w:pPr>
        <w:rPr>
          <w:rFonts w:ascii="仿宋" w:eastAsia="仿宋" w:hAnsi="仿宋" w:cs="仿宋_GB2312"/>
          <w:sz w:val="15"/>
          <w:szCs w:val="15"/>
        </w:rPr>
      </w:pPr>
    </w:p>
    <w:sectPr w:rsidR="00FC4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FBC14" w14:textId="77777777" w:rsidR="00062323" w:rsidRDefault="00062323" w:rsidP="008358F7">
      <w:r>
        <w:separator/>
      </w:r>
    </w:p>
  </w:endnote>
  <w:endnote w:type="continuationSeparator" w:id="0">
    <w:p w14:paraId="5EDABD68" w14:textId="77777777" w:rsidR="00062323" w:rsidRDefault="00062323" w:rsidP="0083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BA0DF" w14:textId="77777777" w:rsidR="00062323" w:rsidRDefault="00062323" w:rsidP="008358F7">
      <w:r>
        <w:separator/>
      </w:r>
    </w:p>
  </w:footnote>
  <w:footnote w:type="continuationSeparator" w:id="0">
    <w:p w14:paraId="6290D721" w14:textId="77777777" w:rsidR="00062323" w:rsidRDefault="00062323" w:rsidP="00835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CE9E827"/>
    <w:multiLevelType w:val="singleLevel"/>
    <w:tmpl w:val="FCE9E82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B557C0C"/>
    <w:multiLevelType w:val="multilevel"/>
    <w:tmpl w:val="0B557C0C"/>
    <w:lvl w:ilvl="0">
      <w:start w:val="1"/>
      <w:numFmt w:val="chineseCountingThousand"/>
      <w:lvlText w:val="%1、"/>
      <w:lvlJc w:val="left"/>
      <w:pPr>
        <w:ind w:left="982" w:hanging="42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342" w:hanging="360"/>
      </w:pPr>
      <w:rPr>
        <w:rFonts w:hint="default"/>
        <w:sz w:val="29"/>
      </w:r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31AE"/>
    <w:rsid w:val="00001638"/>
    <w:rsid w:val="000276F0"/>
    <w:rsid w:val="00027E3F"/>
    <w:rsid w:val="00043B7E"/>
    <w:rsid w:val="00043DAF"/>
    <w:rsid w:val="0004408C"/>
    <w:rsid w:val="00050186"/>
    <w:rsid w:val="000527E0"/>
    <w:rsid w:val="00062323"/>
    <w:rsid w:val="0006323F"/>
    <w:rsid w:val="000736CC"/>
    <w:rsid w:val="0007785B"/>
    <w:rsid w:val="000817E1"/>
    <w:rsid w:val="00081ABB"/>
    <w:rsid w:val="00081B62"/>
    <w:rsid w:val="000B7BAC"/>
    <w:rsid w:val="000D3DB8"/>
    <w:rsid w:val="000D75EB"/>
    <w:rsid w:val="000E6C40"/>
    <w:rsid w:val="000E799B"/>
    <w:rsid w:val="000F46DB"/>
    <w:rsid w:val="001010C5"/>
    <w:rsid w:val="00117A2A"/>
    <w:rsid w:val="001326D3"/>
    <w:rsid w:val="00142FD4"/>
    <w:rsid w:val="00144D01"/>
    <w:rsid w:val="00152C13"/>
    <w:rsid w:val="00153210"/>
    <w:rsid w:val="00174E62"/>
    <w:rsid w:val="00174FEE"/>
    <w:rsid w:val="00183CA9"/>
    <w:rsid w:val="001A06A5"/>
    <w:rsid w:val="001D6BF5"/>
    <w:rsid w:val="001F7350"/>
    <w:rsid w:val="00200C13"/>
    <w:rsid w:val="00216B7D"/>
    <w:rsid w:val="002238F7"/>
    <w:rsid w:val="0022474E"/>
    <w:rsid w:val="00234C6F"/>
    <w:rsid w:val="00261B23"/>
    <w:rsid w:val="00291B6F"/>
    <w:rsid w:val="00297D79"/>
    <w:rsid w:val="002A0C52"/>
    <w:rsid w:val="002A2250"/>
    <w:rsid w:val="002B053F"/>
    <w:rsid w:val="002C0BF2"/>
    <w:rsid w:val="002D4526"/>
    <w:rsid w:val="002D7B83"/>
    <w:rsid w:val="002E559D"/>
    <w:rsid w:val="0030629E"/>
    <w:rsid w:val="0032284E"/>
    <w:rsid w:val="00367E2E"/>
    <w:rsid w:val="00381092"/>
    <w:rsid w:val="00381E00"/>
    <w:rsid w:val="00382366"/>
    <w:rsid w:val="00383676"/>
    <w:rsid w:val="003875F6"/>
    <w:rsid w:val="003B4579"/>
    <w:rsid w:val="003C04EA"/>
    <w:rsid w:val="003C310E"/>
    <w:rsid w:val="003D41DE"/>
    <w:rsid w:val="003E45FD"/>
    <w:rsid w:val="003F2B52"/>
    <w:rsid w:val="003F51DC"/>
    <w:rsid w:val="003F5482"/>
    <w:rsid w:val="00403AB1"/>
    <w:rsid w:val="00405BA8"/>
    <w:rsid w:val="00421CA3"/>
    <w:rsid w:val="004243B5"/>
    <w:rsid w:val="0043636D"/>
    <w:rsid w:val="00457DAA"/>
    <w:rsid w:val="00467F2E"/>
    <w:rsid w:val="004865EA"/>
    <w:rsid w:val="00494C40"/>
    <w:rsid w:val="004A05F9"/>
    <w:rsid w:val="004F1BE7"/>
    <w:rsid w:val="0051083E"/>
    <w:rsid w:val="0051703A"/>
    <w:rsid w:val="00533550"/>
    <w:rsid w:val="005426DA"/>
    <w:rsid w:val="00543629"/>
    <w:rsid w:val="00544607"/>
    <w:rsid w:val="0055305D"/>
    <w:rsid w:val="00557A71"/>
    <w:rsid w:val="005639EE"/>
    <w:rsid w:val="00571913"/>
    <w:rsid w:val="0057364B"/>
    <w:rsid w:val="00575FCF"/>
    <w:rsid w:val="005762F9"/>
    <w:rsid w:val="00576AD5"/>
    <w:rsid w:val="0059243B"/>
    <w:rsid w:val="005A6464"/>
    <w:rsid w:val="005B09CC"/>
    <w:rsid w:val="005B4244"/>
    <w:rsid w:val="005B71C7"/>
    <w:rsid w:val="005D23E7"/>
    <w:rsid w:val="005D417A"/>
    <w:rsid w:val="005D53C4"/>
    <w:rsid w:val="005E0086"/>
    <w:rsid w:val="005E0173"/>
    <w:rsid w:val="005E12D8"/>
    <w:rsid w:val="005F5569"/>
    <w:rsid w:val="006044F3"/>
    <w:rsid w:val="0063198A"/>
    <w:rsid w:val="00637E03"/>
    <w:rsid w:val="00640EBC"/>
    <w:rsid w:val="0065051D"/>
    <w:rsid w:val="00661C55"/>
    <w:rsid w:val="006668D7"/>
    <w:rsid w:val="00671C36"/>
    <w:rsid w:val="00687597"/>
    <w:rsid w:val="006940FE"/>
    <w:rsid w:val="006961F8"/>
    <w:rsid w:val="00697094"/>
    <w:rsid w:val="006B2F7A"/>
    <w:rsid w:val="006D6B6C"/>
    <w:rsid w:val="006E134A"/>
    <w:rsid w:val="006F4451"/>
    <w:rsid w:val="00715E4A"/>
    <w:rsid w:val="00716807"/>
    <w:rsid w:val="00723173"/>
    <w:rsid w:val="00741D6B"/>
    <w:rsid w:val="00741E9F"/>
    <w:rsid w:val="00751D6F"/>
    <w:rsid w:val="00754702"/>
    <w:rsid w:val="00763E2D"/>
    <w:rsid w:val="007745F2"/>
    <w:rsid w:val="007847BC"/>
    <w:rsid w:val="007B138F"/>
    <w:rsid w:val="007F06CD"/>
    <w:rsid w:val="00802379"/>
    <w:rsid w:val="00810314"/>
    <w:rsid w:val="00811177"/>
    <w:rsid w:val="008300B4"/>
    <w:rsid w:val="008335DD"/>
    <w:rsid w:val="008358F7"/>
    <w:rsid w:val="008670F1"/>
    <w:rsid w:val="00871D21"/>
    <w:rsid w:val="00873AEE"/>
    <w:rsid w:val="00883AB6"/>
    <w:rsid w:val="00885E06"/>
    <w:rsid w:val="008874B0"/>
    <w:rsid w:val="008A0749"/>
    <w:rsid w:val="008C585D"/>
    <w:rsid w:val="008D2F32"/>
    <w:rsid w:val="00904B10"/>
    <w:rsid w:val="0091491B"/>
    <w:rsid w:val="00920FC0"/>
    <w:rsid w:val="00921BE3"/>
    <w:rsid w:val="00933EDE"/>
    <w:rsid w:val="009504BB"/>
    <w:rsid w:val="00963656"/>
    <w:rsid w:val="00972244"/>
    <w:rsid w:val="009A31B9"/>
    <w:rsid w:val="009A4C98"/>
    <w:rsid w:val="009A6CF0"/>
    <w:rsid w:val="009B796B"/>
    <w:rsid w:val="009F7AFE"/>
    <w:rsid w:val="00A00ED4"/>
    <w:rsid w:val="00A76483"/>
    <w:rsid w:val="00A82E7D"/>
    <w:rsid w:val="00A975C6"/>
    <w:rsid w:val="00AA239D"/>
    <w:rsid w:val="00AC56F0"/>
    <w:rsid w:val="00AD1C2A"/>
    <w:rsid w:val="00AE0610"/>
    <w:rsid w:val="00AE57C7"/>
    <w:rsid w:val="00B05E3C"/>
    <w:rsid w:val="00B1246D"/>
    <w:rsid w:val="00B17528"/>
    <w:rsid w:val="00B31CE0"/>
    <w:rsid w:val="00B34C9C"/>
    <w:rsid w:val="00B47212"/>
    <w:rsid w:val="00B66091"/>
    <w:rsid w:val="00B756AA"/>
    <w:rsid w:val="00B7794E"/>
    <w:rsid w:val="00B81CEE"/>
    <w:rsid w:val="00B95A50"/>
    <w:rsid w:val="00B95BE5"/>
    <w:rsid w:val="00BA2B15"/>
    <w:rsid w:val="00BA3481"/>
    <w:rsid w:val="00BA766D"/>
    <w:rsid w:val="00BB3CF9"/>
    <w:rsid w:val="00BB54B3"/>
    <w:rsid w:val="00BC6302"/>
    <w:rsid w:val="00BC6467"/>
    <w:rsid w:val="00BF1DAB"/>
    <w:rsid w:val="00C031AE"/>
    <w:rsid w:val="00C06460"/>
    <w:rsid w:val="00C1351A"/>
    <w:rsid w:val="00C169C3"/>
    <w:rsid w:val="00C171C0"/>
    <w:rsid w:val="00C33C4C"/>
    <w:rsid w:val="00C36276"/>
    <w:rsid w:val="00C672C5"/>
    <w:rsid w:val="00C726D7"/>
    <w:rsid w:val="00C868A6"/>
    <w:rsid w:val="00C97EF5"/>
    <w:rsid w:val="00CB5A6B"/>
    <w:rsid w:val="00CB765E"/>
    <w:rsid w:val="00CC7156"/>
    <w:rsid w:val="00CD1353"/>
    <w:rsid w:val="00CD7066"/>
    <w:rsid w:val="00CE4211"/>
    <w:rsid w:val="00D20C52"/>
    <w:rsid w:val="00D26DFE"/>
    <w:rsid w:val="00D41940"/>
    <w:rsid w:val="00D436EE"/>
    <w:rsid w:val="00D4648F"/>
    <w:rsid w:val="00D644BF"/>
    <w:rsid w:val="00D811FF"/>
    <w:rsid w:val="00D81D6E"/>
    <w:rsid w:val="00D93815"/>
    <w:rsid w:val="00DA048A"/>
    <w:rsid w:val="00DB47F5"/>
    <w:rsid w:val="00DC69A4"/>
    <w:rsid w:val="00DD3B73"/>
    <w:rsid w:val="00DF7AC1"/>
    <w:rsid w:val="00E00239"/>
    <w:rsid w:val="00E02A61"/>
    <w:rsid w:val="00E06E12"/>
    <w:rsid w:val="00E07D2A"/>
    <w:rsid w:val="00E31278"/>
    <w:rsid w:val="00E47B18"/>
    <w:rsid w:val="00E47D24"/>
    <w:rsid w:val="00E502AF"/>
    <w:rsid w:val="00E50EA9"/>
    <w:rsid w:val="00E55E1C"/>
    <w:rsid w:val="00E63014"/>
    <w:rsid w:val="00E96718"/>
    <w:rsid w:val="00EB0764"/>
    <w:rsid w:val="00ED1C33"/>
    <w:rsid w:val="00EE4CD6"/>
    <w:rsid w:val="00EE4E13"/>
    <w:rsid w:val="00EE66B3"/>
    <w:rsid w:val="00EF21DC"/>
    <w:rsid w:val="00EF6274"/>
    <w:rsid w:val="00F06210"/>
    <w:rsid w:val="00F12D87"/>
    <w:rsid w:val="00F16721"/>
    <w:rsid w:val="00F2781E"/>
    <w:rsid w:val="00F35821"/>
    <w:rsid w:val="00F6129B"/>
    <w:rsid w:val="00F61AA1"/>
    <w:rsid w:val="00F7587A"/>
    <w:rsid w:val="00F948C1"/>
    <w:rsid w:val="00FC04FC"/>
    <w:rsid w:val="00FC39BA"/>
    <w:rsid w:val="00FC3DC2"/>
    <w:rsid w:val="00FC4336"/>
    <w:rsid w:val="036C124F"/>
    <w:rsid w:val="1492009A"/>
    <w:rsid w:val="1EB75611"/>
    <w:rsid w:val="22E5316E"/>
    <w:rsid w:val="231D2463"/>
    <w:rsid w:val="275E4BBE"/>
    <w:rsid w:val="294C291F"/>
    <w:rsid w:val="2A45744E"/>
    <w:rsid w:val="2A8072F2"/>
    <w:rsid w:val="2D79693D"/>
    <w:rsid w:val="2DB96DFE"/>
    <w:rsid w:val="30711754"/>
    <w:rsid w:val="34577CBD"/>
    <w:rsid w:val="3A0C77BB"/>
    <w:rsid w:val="3A3B19BB"/>
    <w:rsid w:val="3B584400"/>
    <w:rsid w:val="415622A3"/>
    <w:rsid w:val="505E51C9"/>
    <w:rsid w:val="52F81D75"/>
    <w:rsid w:val="5AE32402"/>
    <w:rsid w:val="5BA04AB3"/>
    <w:rsid w:val="64937823"/>
    <w:rsid w:val="65EB1320"/>
    <w:rsid w:val="66B973C0"/>
    <w:rsid w:val="6FC37C0E"/>
    <w:rsid w:val="720D4E2A"/>
    <w:rsid w:val="72AE2643"/>
    <w:rsid w:val="76EE26AB"/>
    <w:rsid w:val="770D03AD"/>
    <w:rsid w:val="7CBC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353EA"/>
  <w15:docId w15:val="{2EF1F0D9-4FA3-4988-A2BA-F9AB8988E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333B4E"/>
      <w:u w:val="none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8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ycste.org/2010fz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ycste.org/2010fz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ycste.org/2010fz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1B28A71-C276-4BB4-871A-775FB29B6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4</Pages>
  <Words>276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 yi</cp:lastModifiedBy>
  <cp:revision>15</cp:revision>
  <cp:lastPrinted>2019-09-02T02:52:00Z</cp:lastPrinted>
  <dcterms:created xsi:type="dcterms:W3CDTF">2021-07-26T03:06:00Z</dcterms:created>
  <dcterms:modified xsi:type="dcterms:W3CDTF">2021-09-11T07:40:00Z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33185AD9737E456FB9B707994CB0F2C2</vt:lpwstr>
  </property>
</Properties>
</file>