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上海市中小学生“环境健康杯”征文绘画征集活动</w:t>
      </w: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活动方案</w:t>
      </w: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</w:pP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为提高本市儿童青少年对气候变化与健康关系的认知度，提高保护环境与自身健康的意识，特开展以“气候变化与健康”为主题的上海市中小学生“环境健康杯”征文绘画征集活动，具体方案如下：</w:t>
      </w:r>
    </w:p>
    <w:p>
      <w:pPr>
        <w:spacing w:line="560" w:lineRule="exact"/>
        <w:ind w:firstLine="560" w:firstLineChars="200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一、活动目的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进一步加深中小学生对气候变化问题及其健康影响的知识理解，促进中小学生养成绿色消费、低碳出行等健康生活方式，提升中小学生气候变化与健康相关的技能。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主办单位</w:t>
      </w:r>
    </w:p>
    <w:p>
      <w:pPr>
        <w:spacing w:line="560" w:lineRule="exact"/>
        <w:ind w:firstLine="562"/>
        <w:jc w:val="left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上海市疾病预防控制中心</w:t>
      </w:r>
    </w:p>
    <w:p>
      <w:pPr>
        <w:spacing w:line="560" w:lineRule="exact"/>
        <w:ind w:firstLine="562"/>
        <w:jc w:val="left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上海市科技艺术教育中心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活动组别</w:t>
      </w:r>
    </w:p>
    <w:p>
      <w:pPr>
        <w:spacing w:line="516" w:lineRule="exact"/>
        <w:ind w:firstLine="56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小学组：一年级至五年级</w:t>
      </w:r>
    </w:p>
    <w:p>
      <w:pPr>
        <w:spacing w:line="516" w:lineRule="exact"/>
        <w:ind w:firstLine="56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中学组：六年级至高三（职三）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作品类型和要求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（一）征文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1.题目要求：征文应围绕“气候变化与健康”这一主题内容进行撰写，自拟题目，文章体裁不限，既可论述、议论，也可叙述真人真事。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2.篇幅要求：小学生作品400-600字；中学生作品600-900字，文章字数不包括学生姓名、年龄等个人基本信息。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3.内容要求：征文应联系实际，主题鲜明，内容充实，积极向上，感情真挚，条理清楚，语言通顺，真实原创（文章应为作者创作，严禁抄袭）。凡发现征文由网络或其它途径抄袭者，即取消其参与资格。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4.作品报送形式：只接受电子版提交。</w:t>
      </w:r>
    </w:p>
    <w:p>
      <w:pPr>
        <w:spacing w:line="560" w:lineRule="exact"/>
        <w:ind w:firstLine="562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（二）绘画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1.题材要求：根据此次活动主题创作，要求主题鲜明、富有意义和趣味、色彩和谐的绘画作品，画种不限，形式不限。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2.格式要求：版面整洁，色彩与文字搭配合理，形式新颖，作品绘画材料不限，但必须是平面作品。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3.作品报送形式：采用电子版格式 (翻拍照片或扫描件)，要求画面清晰，作品全貌。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活动时间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2022年3月31日前：作品征集和提交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2022年4月底前：公布获奖名单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参与方式</w:t>
      </w:r>
    </w:p>
    <w:p>
      <w:pPr>
        <w:spacing w:line="560" w:lineRule="exact"/>
        <w:ind w:firstLine="562" w:firstLineChars="200"/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方式1：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关注“上海疾控”微信公众号，点击“阅读原文”参与活动。</w:t>
      </w:r>
    </w:p>
    <w:p>
      <w:pPr>
        <w:spacing w:line="560" w:lineRule="exact"/>
        <w:ind w:firstLine="562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方式2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：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关注“上海儿童青少年健康”公众号，点击菜单栏，进入专题活动-最新活动，进入活动征集页面，上传作品。也可点击文末“阅读原文”参与活动。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请于2022年3月31日之前按要求上传材料。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奖项设置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1.本次活动将按比例设置各奖项数量，奖项设置包括个人奖、优秀指导老师奖及优秀组织奖。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.获奖作品将在“上海疾控”和“上海儿童青少年健康”公众号中同步进行展示。获奖名单于2022年4月下旬详见“上海疾控”和“上海儿童青少年健康”公众号，获奖证书将以电子形式发放（请关注获奖名单发布推文）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3.获奖作品将统一报送至中国疾控中心环境所参加全国评审。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参与须知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1.参加作品需以“气候变化与健康”为主题，参与者须提交电子版作品。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2.原创性要求：请所有选手尊重他人的劳动成果，诚信参加，不抄袭套作。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3.所有投稿作品组委会拥有出版权，拥有发布、展览、编辑、出版等权利，用于健康公益宣传和活动。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4.为配合活动需要，主办方有权对作品进行审核,对作品格式和内容进行调整和修改。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5.若报送参与作品，则视作默认同意活动规则。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6.本活动最终解释权归主办方所有。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活动联系人：陈老师</w:t>
      </w:r>
      <w:bookmarkStart w:id="0" w:name="_GoBack"/>
      <w:bookmarkEnd w:id="0"/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联系电话：13072106281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0F3BD2"/>
    <w:multiLevelType w:val="singleLevel"/>
    <w:tmpl w:val="680F3BD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9793A"/>
    <w:rsid w:val="008A6D59"/>
    <w:rsid w:val="17E51E47"/>
    <w:rsid w:val="1A330C98"/>
    <w:rsid w:val="51DD637F"/>
    <w:rsid w:val="5274199E"/>
    <w:rsid w:val="5DD53FBE"/>
    <w:rsid w:val="6898742D"/>
    <w:rsid w:val="6DC9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2022-01-04T02:32:00Z</dcterms:created>
  <dc:creator>徐新</dc:creator>
  <cp:lastModifiedBy>徐新</cp:lastModifiedBy>
  <dcterms:modified xsi:type="dcterms:W3CDTF">2022-01-04T02:45:38Z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6BBCBB1679BA45D39BF788E47EADF43C</vt:lpwstr>
  </property>
</Properties>
</file>