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中国学生营养日资源包</w:t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 xml:space="preserve"> 目录</w:t>
      </w:r>
    </w:p>
    <w:p>
      <w:pPr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一、文字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第1-蔬菜水果——你健康的呵护者</w:t>
      </w:r>
      <w:r>
        <w:rPr>
          <w:rFonts w:hint="eastAsia"/>
          <w:lang w:eastAsia="zh-CN"/>
        </w:rPr>
        <w:tab/>
      </w:r>
    </w:p>
    <w:p>
      <w:pPr>
        <w:rPr>
          <w:lang w:eastAsia="zh-CN"/>
        </w:rPr>
      </w:pPr>
      <w:r>
        <w:rPr>
          <w:rFonts w:hint="eastAsia"/>
          <w:lang w:eastAsia="zh-CN"/>
        </w:rPr>
        <w:t>第2-宝贝的五色彩虹——王兴国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第3-想科学减重？蔬菜水果要吃对——蔡美琴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第4-贴“心”的健康卫士——胡敏予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第5-蔬菜怎么吃最健康？看看你做得对不对——范志红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第6-芹菜叶：被忽视的营养美食——于任文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第7-素食者如何满足营养需要</w:t>
      </w:r>
    </w:p>
    <w:p>
      <w:r>
        <w:rPr>
          <w:rFonts w:hint="eastAsia"/>
          <w:lang w:eastAsia="zh-CN"/>
        </w:rPr>
        <w:t>第8-</w:t>
      </w:r>
      <w:r>
        <w:rPr>
          <w:rFonts w:hint="eastAsia"/>
        </w:rPr>
        <w:t>糖尿病人适合的十佳水果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第9-2020年“5.20”中国学生营养日宣传主题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第10-合理膳食，倡导健康生活方式倡议书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第11-青少年营养科普知识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第12-三减三健科普知识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第13-合理膳食从四方面做起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第14-送你“高考饮食宝典”：考前冲刺别乱补，三餐规律主食吃足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第15送您一份科学的“备考餐”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第16影响生长和大脑发育……儿童肥胖危害多 饮食要注意这些</w:t>
      </w:r>
    </w:p>
    <w:p>
      <w:pPr>
        <w:pStyle w:val="2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二、图片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第1-《中国居民膳食指南》（2016）折页</w:t>
      </w:r>
      <w:r>
        <w:rPr>
          <w:lang w:eastAsia="zh-CN"/>
        </w:rPr>
        <w:t>1</w:t>
      </w:r>
    </w:p>
    <w:p>
      <w:pPr>
        <w:ind w:firstLine="440" w:firstLineChars="200"/>
        <w:rPr>
          <w:lang w:eastAsia="zh-CN"/>
        </w:rPr>
      </w:pPr>
      <w:r>
        <w:rPr>
          <w:rFonts w:hint="eastAsia"/>
          <w:lang w:eastAsia="zh-CN"/>
        </w:rPr>
        <w:t>《中国居民膳食指南》（2016）折页</w:t>
      </w:r>
      <w:r>
        <w:rPr>
          <w:lang w:eastAsia="zh-CN"/>
        </w:rPr>
        <w:t>2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第2-《中国居民膳食指南（2016）》第三条核心推荐营养周-正</w:t>
      </w:r>
      <w:r>
        <w:rPr>
          <w:lang w:eastAsia="zh-CN"/>
        </w:rPr>
        <w:t>1</w:t>
      </w:r>
    </w:p>
    <w:p>
      <w:pPr>
        <w:ind w:firstLine="440" w:firstLineChars="200"/>
        <w:rPr>
          <w:lang w:eastAsia="zh-CN"/>
        </w:rPr>
      </w:pPr>
      <w:r>
        <w:rPr>
          <w:rFonts w:hint="eastAsia"/>
          <w:lang w:eastAsia="zh-CN"/>
        </w:rPr>
        <w:t>《中国居民膳食指南（2016）》第三条核心推荐营养周-背</w:t>
      </w:r>
      <w:r>
        <w:rPr>
          <w:lang w:eastAsia="zh-CN"/>
        </w:rPr>
        <w:t>2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第3-十佳蔬菜及营养信息折页蔬菜-正</w:t>
      </w:r>
      <w:r>
        <w:rPr>
          <w:lang w:eastAsia="zh-CN"/>
        </w:rPr>
        <w:t>1</w:t>
      </w:r>
    </w:p>
    <w:p>
      <w:pPr>
        <w:ind w:firstLine="440" w:firstLineChars="200"/>
        <w:rPr>
          <w:lang w:eastAsia="zh-CN"/>
        </w:rPr>
      </w:pPr>
      <w:r>
        <w:rPr>
          <w:rFonts w:hint="eastAsia"/>
          <w:lang w:eastAsia="zh-CN"/>
        </w:rPr>
        <w:t>十佳蔬菜及营养信息折页蔬菜-反</w:t>
      </w:r>
      <w:r>
        <w:rPr>
          <w:lang w:eastAsia="zh-CN"/>
        </w:rPr>
        <w:t>2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第4-十佳水果及营养信息水果-正</w:t>
      </w:r>
      <w:r>
        <w:rPr>
          <w:lang w:eastAsia="zh-CN"/>
        </w:rPr>
        <w:t>1</w:t>
      </w:r>
    </w:p>
    <w:p>
      <w:pPr>
        <w:ind w:firstLine="440" w:firstLineChars="200"/>
        <w:rPr>
          <w:lang w:eastAsia="zh-CN"/>
        </w:rPr>
      </w:pPr>
      <w:r>
        <w:rPr>
          <w:rFonts w:hint="eastAsia"/>
          <w:lang w:eastAsia="zh-CN"/>
        </w:rPr>
        <w:t>十佳水果及营养信息水果-反</w:t>
      </w:r>
      <w:r>
        <w:rPr>
          <w:lang w:eastAsia="zh-CN"/>
        </w:rPr>
        <w:t>2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第5-一图读懂《国民营养计划（2017-2030年）》全文</w:t>
      </w:r>
      <w:r>
        <w:rPr>
          <w:lang w:eastAsia="zh-CN"/>
        </w:rPr>
        <w:t>1</w:t>
      </w:r>
    </w:p>
    <w:p>
      <w:pPr>
        <w:ind w:firstLine="440" w:firstLineChars="200"/>
        <w:rPr>
          <w:lang w:eastAsia="zh-CN"/>
        </w:rPr>
      </w:pPr>
      <w:r>
        <w:rPr>
          <w:rFonts w:hint="eastAsia"/>
          <w:lang w:eastAsia="zh-CN"/>
        </w:rPr>
        <w:t>一图读懂《国民营养计划（2017-2030年）》全文</w:t>
      </w:r>
      <w:r>
        <w:rPr>
          <w:lang w:eastAsia="zh-CN"/>
        </w:rPr>
        <w:t>2</w:t>
      </w:r>
    </w:p>
    <w:p>
      <w:pPr>
        <w:ind w:firstLine="440" w:firstLineChars="200"/>
        <w:rPr>
          <w:lang w:eastAsia="zh-CN"/>
        </w:rPr>
      </w:pPr>
      <w:r>
        <w:rPr>
          <w:rFonts w:hint="eastAsia"/>
          <w:lang w:eastAsia="zh-CN"/>
        </w:rPr>
        <w:t>一图读懂《国民营养计划（2017-2030年）》全文</w:t>
      </w:r>
      <w:r>
        <w:rPr>
          <w:lang w:eastAsia="zh-CN"/>
        </w:rPr>
        <w:t>3</w:t>
      </w:r>
    </w:p>
    <w:p>
      <w:pPr>
        <w:ind w:firstLine="440" w:firstLineChars="200"/>
        <w:rPr>
          <w:lang w:eastAsia="zh-CN"/>
        </w:rPr>
      </w:pPr>
      <w:r>
        <w:rPr>
          <w:rFonts w:hint="eastAsia"/>
          <w:lang w:eastAsia="zh-CN"/>
        </w:rPr>
        <w:t>一图读懂《国民营养计划（2017-2030年）》全文</w:t>
      </w:r>
      <w:r>
        <w:rPr>
          <w:lang w:eastAsia="zh-CN"/>
        </w:rPr>
        <w:t>4</w:t>
      </w:r>
    </w:p>
    <w:p>
      <w:pPr>
        <w:ind w:firstLine="440" w:firstLineChars="200"/>
        <w:rPr>
          <w:lang w:eastAsia="zh-CN"/>
        </w:rPr>
      </w:pPr>
      <w:r>
        <w:rPr>
          <w:rFonts w:hint="eastAsia"/>
          <w:lang w:eastAsia="zh-CN"/>
        </w:rPr>
        <w:t>一图读懂《国民营养计划（2017-2030年）》全文</w:t>
      </w:r>
      <w:r>
        <w:rPr>
          <w:lang w:eastAsia="zh-CN"/>
        </w:rPr>
        <w:t>5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第6-杨浦小学的食育主题海报</w:t>
      </w:r>
      <w:r>
        <w:rPr>
          <w:lang w:eastAsia="zh-CN"/>
        </w:rPr>
        <w:t>1</w:t>
      </w:r>
    </w:p>
    <w:p>
      <w:pPr>
        <w:ind w:firstLine="440" w:firstLineChars="200"/>
        <w:rPr>
          <w:lang w:eastAsia="zh-CN"/>
        </w:rPr>
      </w:pPr>
      <w:r>
        <w:rPr>
          <w:rFonts w:hint="eastAsia"/>
          <w:lang w:eastAsia="zh-CN"/>
        </w:rPr>
        <w:t>杨浦小学的食育主题海报</w:t>
      </w:r>
      <w:r>
        <w:rPr>
          <w:lang w:eastAsia="zh-CN"/>
        </w:rPr>
        <w:t>2</w:t>
      </w:r>
    </w:p>
    <w:p>
      <w:pPr>
        <w:ind w:firstLine="440" w:firstLineChars="200"/>
        <w:rPr>
          <w:lang w:eastAsia="zh-CN"/>
        </w:rPr>
      </w:pPr>
      <w:r>
        <w:rPr>
          <w:rFonts w:hint="eastAsia"/>
          <w:lang w:eastAsia="zh-CN"/>
        </w:rPr>
        <w:t>杨浦小学的食育主题海报3</w:t>
      </w:r>
    </w:p>
    <w:p>
      <w:pPr>
        <w:ind w:firstLine="440" w:firstLineChars="200"/>
        <w:rPr>
          <w:lang w:eastAsia="zh-CN"/>
        </w:rPr>
      </w:pPr>
      <w:r>
        <w:rPr>
          <w:rFonts w:hint="eastAsia"/>
          <w:lang w:eastAsia="zh-CN"/>
        </w:rPr>
        <w:t>杨浦小学的食育主题海报</w:t>
      </w:r>
      <w:r>
        <w:rPr>
          <w:lang w:eastAsia="zh-CN"/>
        </w:rPr>
        <w:t>4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第7-果蔬大转盘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第8-合理膳食 均衡营养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第9-食育餐垫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第10-学龄前儿童膳食指南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第11-健康饮食五原则</w:t>
      </w:r>
    </w:p>
    <w:p>
      <w:pPr>
        <w:pStyle w:val="2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三、视  频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第1-</w:t>
      </w:r>
      <w:r>
        <w:rPr>
          <w:lang w:eastAsia="zh-CN"/>
        </w:rPr>
        <w:t>《中国居民膳食指南（2016）》动画版</w:t>
      </w:r>
      <w:r>
        <w:rPr>
          <w:rFonts w:hint="eastAsia"/>
          <w:lang w:eastAsia="zh-CN"/>
        </w:rPr>
        <w:t>第一集-一本教你如何吃饭的宝典</w:t>
      </w:r>
      <w:r>
        <w:rPr>
          <w:lang w:eastAsia="zh-CN"/>
        </w:rPr>
        <w:t>1</w:t>
      </w:r>
    </w:p>
    <w:p>
      <w:pPr>
        <w:rPr>
          <w:lang w:eastAsia="zh-CN"/>
        </w:rPr>
      </w:pPr>
      <w:r>
        <w:rPr>
          <w:rFonts w:hint="eastAsia"/>
          <w:lang w:eastAsia="zh-CN"/>
        </w:rPr>
        <w:t>《中国居民膳食指南（2016）》动画版第二集-食物多样 谷类为主</w:t>
      </w:r>
      <w:r>
        <w:rPr>
          <w:lang w:eastAsia="zh-CN"/>
        </w:rPr>
        <w:t>2</w:t>
      </w:r>
    </w:p>
    <w:p>
      <w:pPr>
        <w:rPr>
          <w:lang w:eastAsia="zh-CN"/>
        </w:rPr>
      </w:pPr>
      <w:r>
        <w:rPr>
          <w:rFonts w:hint="eastAsia"/>
          <w:lang w:eastAsia="zh-CN"/>
        </w:rPr>
        <w:t>《中国居民膳食指南（2016）》动画版第三集-吃动平衡 健康体重</w:t>
      </w:r>
      <w:r>
        <w:rPr>
          <w:lang w:eastAsia="zh-CN"/>
        </w:rPr>
        <w:t>3</w:t>
      </w:r>
    </w:p>
    <w:p>
      <w:pPr>
        <w:rPr>
          <w:lang w:eastAsia="zh-CN"/>
        </w:rPr>
      </w:pPr>
      <w:r>
        <w:rPr>
          <w:rFonts w:hint="eastAsia"/>
          <w:lang w:eastAsia="zh-CN"/>
        </w:rPr>
        <w:t>《中国居民膳食指南（2016）》第四集-多吃蔬果、奶类、大豆</w:t>
      </w:r>
      <w:r>
        <w:rPr>
          <w:lang w:eastAsia="zh-CN"/>
        </w:rPr>
        <w:t>4</w:t>
      </w:r>
    </w:p>
    <w:p>
      <w:pPr>
        <w:rPr>
          <w:lang w:eastAsia="zh-CN"/>
        </w:rPr>
      </w:pPr>
      <w:r>
        <w:rPr>
          <w:rFonts w:hint="eastAsia"/>
          <w:lang w:eastAsia="zh-CN"/>
        </w:rPr>
        <w:t>《中国居民膳食指南（2016）》第五集-适量吃鱼、禽、蛋、瘦肉</w:t>
      </w:r>
      <w:r>
        <w:rPr>
          <w:lang w:eastAsia="zh-CN"/>
        </w:rPr>
        <w:t>5</w:t>
      </w:r>
    </w:p>
    <w:p>
      <w:pPr>
        <w:rPr>
          <w:lang w:eastAsia="zh-CN"/>
        </w:rPr>
      </w:pPr>
      <w:r>
        <w:rPr>
          <w:rFonts w:hint="eastAsia"/>
          <w:lang w:eastAsia="zh-CN"/>
        </w:rPr>
        <w:t>《中国居民膳食指南（2016）》第六集-少盐少油，控糖限酒</w:t>
      </w:r>
      <w:r>
        <w:rPr>
          <w:lang w:eastAsia="zh-CN"/>
        </w:rPr>
        <w:t>6</w:t>
      </w:r>
    </w:p>
    <w:p>
      <w:pPr>
        <w:rPr>
          <w:lang w:eastAsia="zh-CN"/>
        </w:rPr>
      </w:pPr>
      <w:r>
        <w:rPr>
          <w:rFonts w:hint="eastAsia"/>
          <w:lang w:eastAsia="zh-CN"/>
        </w:rPr>
        <w:t>《中国居民膳食指南（2016）》第七集-杜绝浪费，兴新食尚</w:t>
      </w:r>
      <w:r>
        <w:rPr>
          <w:lang w:eastAsia="zh-CN"/>
        </w:rPr>
        <w:t>7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第2-保持健康体重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第3-长高的秘诀</w:t>
      </w:r>
    </w:p>
    <w:p>
      <w:pPr>
        <w:rPr>
          <w:lang w:eastAsia="zh-CN"/>
        </w:rPr>
      </w:pPr>
      <w:r>
        <w:rPr>
          <w:rFonts w:hint="eastAsia"/>
          <w:lang w:eastAsia="zh-CN"/>
        </w:rPr>
        <w:t xml:space="preserve">第4-对含糖饮料SAY NO      </w:t>
      </w:r>
    </w:p>
    <w:p>
      <w:pPr>
        <w:rPr>
          <w:lang w:eastAsia="zh-CN"/>
        </w:rPr>
      </w:pPr>
      <w:r>
        <w:rPr>
          <w:rFonts w:hint="eastAsia"/>
          <w:lang w:eastAsia="zh-CN"/>
        </w:rPr>
        <w:t xml:space="preserve">第5-孩子挑食、偏食，怎么办     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第6-健康饮食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第7-疫情带来的思考-健康的饮食习惯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21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wMzVlMGMwY2Q5YTcyNzdlOGI4NmVlZjM4MDJjM2UifQ=="/>
  </w:docVars>
  <w:rsids>
    <w:rsidRoot w:val="00462A72"/>
    <w:rsid w:val="00006369"/>
    <w:rsid w:val="00105472"/>
    <w:rsid w:val="00127B1F"/>
    <w:rsid w:val="001610D4"/>
    <w:rsid w:val="002521E1"/>
    <w:rsid w:val="00273A97"/>
    <w:rsid w:val="002B0723"/>
    <w:rsid w:val="002C0754"/>
    <w:rsid w:val="003352F3"/>
    <w:rsid w:val="00340A78"/>
    <w:rsid w:val="00457123"/>
    <w:rsid w:val="00462A72"/>
    <w:rsid w:val="00487F3B"/>
    <w:rsid w:val="00490854"/>
    <w:rsid w:val="004C1E15"/>
    <w:rsid w:val="006042FF"/>
    <w:rsid w:val="0066098E"/>
    <w:rsid w:val="0068423E"/>
    <w:rsid w:val="008B533B"/>
    <w:rsid w:val="00936E45"/>
    <w:rsid w:val="009B3C47"/>
    <w:rsid w:val="009F3210"/>
    <w:rsid w:val="00A5476A"/>
    <w:rsid w:val="00B90097"/>
    <w:rsid w:val="00BB7724"/>
    <w:rsid w:val="00C41AF2"/>
    <w:rsid w:val="00C45736"/>
    <w:rsid w:val="00CE5C03"/>
    <w:rsid w:val="00D6400D"/>
    <w:rsid w:val="00D77E9F"/>
    <w:rsid w:val="00FE0620"/>
    <w:rsid w:val="37F65022"/>
    <w:rsid w:val="38200777"/>
    <w:rsid w:val="3A9463C0"/>
    <w:rsid w:val="551B6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等线" w:cs="21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000000"/>
      <w:sz w:val="28"/>
      <w:szCs w:val="28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000000"/>
      <w:sz w:val="26"/>
      <w:szCs w:val="26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000000"/>
    </w:rPr>
  </w:style>
  <w:style w:type="paragraph" w:styleId="5">
    <w:name w:val="heading 4"/>
    <w:basedOn w:val="1"/>
    <w:next w:val="1"/>
    <w:link w:val="21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00000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qFormat/>
    <w:uiPriority w:val="99"/>
    <w:pPr>
      <w:ind w:left="720"/>
    </w:pPr>
  </w:style>
  <w:style w:type="paragraph" w:styleId="7">
    <w:name w:val="caption"/>
    <w:basedOn w:val="1"/>
    <w:next w:val="1"/>
    <w:semiHidden/>
    <w:unhideWhenUsed/>
    <w:qFormat/>
    <w:uiPriority w:val="35"/>
    <w:rPr>
      <w:b/>
      <w:bCs/>
      <w:color w:val="4472C4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unhideWhenUsed/>
    <w:qFormat/>
    <w:uiPriority w:val="99"/>
    <w:pPr>
      <w:tabs>
        <w:tab w:val="center" w:pos="4680"/>
        <w:tab w:val="right" w:pos="9360"/>
      </w:tabs>
    </w:pPr>
  </w:style>
  <w:style w:type="paragraph" w:styleId="10">
    <w:name w:val="Subtitle"/>
    <w:basedOn w:val="1"/>
    <w:next w:val="1"/>
    <w:link w:val="22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472C4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1">
    <w:name w:val="Title"/>
    <w:basedOn w:val="1"/>
    <w:next w:val="1"/>
    <w:link w:val="23"/>
    <w:qFormat/>
    <w:uiPriority w:val="10"/>
    <w:pPr>
      <w:pBdr>
        <w:bottom w:val="single" w:color="4472C4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333F50" w:themeColor="text2" w:themeShade="BF"/>
      <w:spacing w:val="5"/>
      <w:kern w:val="28"/>
      <w:sz w:val="52"/>
      <w:szCs w:val="52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5">
    <w:name w:val="Emphasis"/>
    <w:basedOn w:val="14"/>
    <w:qFormat/>
    <w:uiPriority w:val="20"/>
    <w:rPr>
      <w:i/>
      <w:iCs/>
    </w:rPr>
  </w:style>
  <w:style w:type="character" w:styleId="16">
    <w:name w:val="Hyperlink"/>
    <w:basedOn w:val="1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页眉 字符"/>
    <w:basedOn w:val="14"/>
    <w:link w:val="9"/>
    <w:uiPriority w:val="99"/>
  </w:style>
  <w:style w:type="character" w:customStyle="1" w:styleId="18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b/>
      <w:bCs/>
      <w:color w:val="2F5597" w:themeColor="accent1" w:themeShade="BF"/>
      <w:sz w:val="28"/>
      <w:szCs w:val="28"/>
    </w:rPr>
  </w:style>
  <w:style w:type="character" w:customStyle="1" w:styleId="19">
    <w:name w:val="标题 2 字符"/>
    <w:basedOn w:val="14"/>
    <w:link w:val="3"/>
    <w:qFormat/>
    <w:uiPriority w:val="9"/>
    <w:rPr>
      <w:rFonts w:asciiTheme="majorHAnsi" w:hAnsiTheme="majorHAnsi" w:eastAsiaTheme="majorEastAsia" w:cstheme="majorBidi"/>
      <w:b/>
      <w:bCs/>
      <w:color w:val="4472C4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0">
    <w:name w:val="标题 3 字符"/>
    <w:basedOn w:val="14"/>
    <w:link w:val="4"/>
    <w:qFormat/>
    <w:uiPriority w:val="9"/>
    <w:rPr>
      <w:rFonts w:asciiTheme="majorHAnsi" w:hAnsiTheme="majorHAnsi" w:eastAsiaTheme="majorEastAsia" w:cstheme="majorBidi"/>
      <w:b/>
      <w:b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21">
    <w:name w:val="标题 4 字符"/>
    <w:basedOn w:val="14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22">
    <w:name w:val="副标题 字符"/>
    <w:basedOn w:val="14"/>
    <w:link w:val="10"/>
    <w:qFormat/>
    <w:uiPriority w:val="11"/>
    <w:rPr>
      <w:rFonts w:asciiTheme="majorHAnsi" w:hAnsiTheme="majorHAnsi" w:eastAsiaTheme="majorEastAsia" w:cstheme="majorBidi"/>
      <w:i/>
      <w:iCs/>
      <w:color w:val="4472C4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3">
    <w:name w:val="标题 字符"/>
    <w:basedOn w:val="14"/>
    <w:link w:val="11"/>
    <w:qFormat/>
    <w:uiPriority w:val="10"/>
    <w:rPr>
      <w:rFonts w:asciiTheme="majorHAnsi" w:hAnsiTheme="majorHAnsi" w:eastAsiaTheme="majorEastAsia" w:cstheme="majorBidi"/>
      <w:color w:val="333F50" w:themeColor="text2" w:themeShade="BF"/>
      <w:spacing w:val="5"/>
      <w:kern w:val="28"/>
      <w:sz w:val="52"/>
      <w:szCs w:val="52"/>
    </w:rPr>
  </w:style>
  <w:style w:type="character" w:customStyle="1" w:styleId="24">
    <w:name w:val="页脚 字符"/>
    <w:basedOn w:val="14"/>
    <w:link w:val="8"/>
    <w:qFormat/>
    <w:uiPriority w:val="99"/>
    <w:rPr>
      <w:rFonts w:ascii="Calibri" w:hAnsi="Calibri" w:eastAsia="等线" w:cs="21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百度在线网络技术有限公司</Company>
  <Pages>2</Pages>
  <Words>982</Words>
  <Characters>1106</Characters>
  <Lines>8</Lines>
  <Paragraphs>2</Paragraphs>
  <TotalTime>14</TotalTime>
  <ScaleCrop>false</ScaleCrop>
  <LinksUpToDate>false</LinksUpToDate>
  <CharactersWithSpaces>1126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2021-06-08T05:02:00Z</dcterms:created>
  <dc:creator>xuming02</dc:creator>
  <cp:lastModifiedBy>y8528iii</cp:lastModifiedBy>
  <dcterms:modified xsi:type="dcterms:W3CDTF">2023-04-01T05:46:04Z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F31BF1ABEF694AE5A660F4925CB46E02</vt:lpwstr>
  </property>
</Properties>
</file>