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6" w:lineRule="auto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eastAsia="zh-CN"/>
        </w:rPr>
        <w:t>十</w:t>
      </w:r>
      <w:r>
        <w:rPr>
          <w:rFonts w:hint="eastAsia"/>
          <w:b/>
          <w:bCs/>
          <w:sz w:val="32"/>
          <w:szCs w:val="32"/>
          <w:lang w:val="en-US" w:eastAsia="zh-CN"/>
        </w:rPr>
        <w:t>四</w:t>
      </w:r>
      <w:r>
        <w:rPr>
          <w:rFonts w:hint="eastAsia"/>
          <w:b/>
          <w:bCs/>
          <w:sz w:val="32"/>
          <w:szCs w:val="32"/>
        </w:rPr>
        <w:t>届“赛复创智杯”终评当天各</w:t>
      </w:r>
      <w:r>
        <w:rPr>
          <w:rFonts w:hint="eastAsia"/>
          <w:b/>
          <w:bCs/>
          <w:sz w:val="32"/>
          <w:szCs w:val="32"/>
          <w:lang w:eastAsia="zh-CN"/>
        </w:rPr>
        <w:t>区</w:t>
      </w:r>
      <w:r>
        <w:rPr>
          <w:rFonts w:hint="eastAsia"/>
          <w:b/>
          <w:bCs/>
          <w:sz w:val="32"/>
          <w:szCs w:val="32"/>
          <w:lang w:val="en-US" w:eastAsia="zh-CN"/>
        </w:rPr>
        <w:t>/</w:t>
      </w:r>
      <w:r>
        <w:rPr>
          <w:rFonts w:hint="eastAsia"/>
          <w:b/>
          <w:bCs/>
          <w:sz w:val="32"/>
          <w:szCs w:val="32"/>
        </w:rPr>
        <w:t xml:space="preserve">地区出席情况统计表 </w:t>
      </w:r>
    </w:p>
    <w:p>
      <w:pPr>
        <w:spacing w:line="336" w:lineRule="auto"/>
        <w:jc w:val="center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488"/>
        <w:gridCol w:w="1740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区</w:t>
            </w:r>
            <w:r>
              <w:rPr>
                <w:rFonts w:hint="eastAsia"/>
                <w:sz w:val="24"/>
                <w:lang w:val="en-US" w:eastAsia="zh-CN"/>
              </w:rPr>
              <w:t>/</w:t>
            </w:r>
            <w:r>
              <w:rPr>
                <w:rFonts w:hint="eastAsia"/>
                <w:sz w:val="24"/>
              </w:rPr>
              <w:t>地区</w:t>
            </w:r>
          </w:p>
        </w:tc>
        <w:tc>
          <w:tcPr>
            <w:tcW w:w="248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领队姓名</w:t>
            </w:r>
          </w:p>
        </w:tc>
        <w:tc>
          <w:tcPr>
            <w:tcW w:w="2566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领队电话</w:t>
            </w:r>
          </w:p>
        </w:tc>
        <w:tc>
          <w:tcPr>
            <w:tcW w:w="248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助演</w:t>
            </w:r>
            <w:r>
              <w:rPr>
                <w:rFonts w:hint="eastAsia"/>
                <w:sz w:val="24"/>
              </w:rPr>
              <w:t>学生</w:t>
            </w:r>
            <w:r>
              <w:rPr>
                <w:rFonts w:hint="eastAsia"/>
                <w:sz w:val="24"/>
                <w:lang w:eastAsia="zh-CN"/>
              </w:rPr>
              <w:t>总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2566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领队车牌</w:t>
            </w:r>
          </w:p>
        </w:tc>
        <w:tc>
          <w:tcPr>
            <w:tcW w:w="6794" w:type="dxa"/>
            <w:gridSpan w:val="3"/>
            <w:noWrap w:val="0"/>
            <w:vAlign w:val="top"/>
          </w:tcPr>
          <w:p>
            <w:pPr>
              <w:spacing w:line="480" w:lineRule="auto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市</w:t>
            </w:r>
            <w:bookmarkStart w:id="0" w:name="_GoBack"/>
            <w:bookmarkEnd w:id="0"/>
            <w:r>
              <w:rPr>
                <w:rFonts w:hint="eastAsia"/>
                <w:sz w:val="24"/>
                <w:lang w:eastAsia="zh-CN"/>
              </w:rPr>
              <w:t>编号</w:t>
            </w:r>
          </w:p>
        </w:tc>
        <w:tc>
          <w:tcPr>
            <w:tcW w:w="248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项目名称</w:t>
            </w:r>
          </w:p>
        </w:tc>
        <w:tc>
          <w:tcPr>
            <w:tcW w:w="4306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助演学生姓名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48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4306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48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4306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48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4306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48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4306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48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4306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2488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4306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 w:val="24"/>
                <w:lang w:eastAsia="zh-CN"/>
              </w:rPr>
            </w:pPr>
          </w:p>
        </w:tc>
      </w:tr>
    </w:tbl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000000"/>
          <w:kern w:val="0"/>
          <w:sz w:val="18"/>
          <w:szCs w:val="18"/>
          <w:lang w:val="en-US" w:eastAsia="zh-CN"/>
        </w:rPr>
      </w:pP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  <w:lang w:val="en-US" w:eastAsia="zh-CN"/>
        </w:rPr>
        <w:t>终评当日集体项目的全部作者都必须参与，故本表</w:t>
      </w:r>
      <w:r>
        <w:rPr>
          <w:rFonts w:hint="eastAsia" w:ascii="宋体" w:hAnsi="宋体" w:cs="宋体"/>
          <w:b/>
          <w:bCs/>
          <w:color w:val="000000"/>
          <w:kern w:val="0"/>
          <w:sz w:val="18"/>
          <w:szCs w:val="18"/>
          <w:lang w:val="en-US" w:eastAsia="zh-CN"/>
        </w:rPr>
        <w:t>不统计项目参赛学生数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val="en-US" w:eastAsia="zh-CN"/>
        </w:rPr>
        <w:t>。</w:t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  <w:lang w:val="en-US" w:eastAsia="zh-CN"/>
        </w:rPr>
        <w:t>本表只统计含有助演学生参与的项目，可添加行。</w:t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本表请于11月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val="en-US" w:eastAsia="zh-CN"/>
        </w:rPr>
        <w:t>9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>日前发到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val="en-US" w:eastAsia="zh-CN"/>
        </w:rPr>
        <w:t>saifuchuangzhibei</w:t>
      </w:r>
      <w:r>
        <w:rPr>
          <w:rFonts w:ascii="宋体" w:hAnsi="宋体" w:cs="宋体"/>
          <w:color w:val="000000"/>
          <w:kern w:val="0"/>
          <w:sz w:val="18"/>
          <w:szCs w:val="18"/>
        </w:rPr>
        <w:t>@163.com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>。否则默认为只有学生本人参加当天的活动。</w:t>
      </w:r>
    </w:p>
    <w:p>
      <w:pPr>
        <w:spacing w:line="336" w:lineRule="auto"/>
        <w:ind w:firstLine="480" w:firstLineChars="200"/>
        <w:jc w:val="left"/>
        <w:rPr>
          <w:rFonts w:hint="eastAsia"/>
          <w:sz w:val="24"/>
        </w:rPr>
      </w:pPr>
    </w:p>
    <w:p>
      <w:pPr>
        <w:spacing w:line="336" w:lineRule="auto"/>
        <w:ind w:firstLine="480" w:firstLineChars="200"/>
        <w:jc w:val="left"/>
        <w:rPr>
          <w:rFonts w:hint="eastAsia"/>
          <w:sz w:val="24"/>
        </w:rPr>
      </w:pPr>
    </w:p>
    <w:p>
      <w:pPr>
        <w:widowControl/>
        <w:adjustRightInd w:val="0"/>
        <w:snapToGrid w:val="0"/>
        <w:spacing w:line="360" w:lineRule="auto"/>
        <w:ind w:firstLine="480"/>
        <w:jc w:val="righ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80"/>
        <w:jc w:val="right"/>
        <w:rPr>
          <w:rFonts w:hint="eastAsia" w:ascii="宋体" w:hAnsi="宋体" w:cs="宋体"/>
          <w:color w:val="000000"/>
          <w:kern w:val="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mZmRjOWUxZjQ1ZTczMjFiMzAyNmNlYTk1OTEyY2IifQ=="/>
  </w:docVars>
  <w:rsids>
    <w:rsidRoot w:val="00943A69"/>
    <w:rsid w:val="001721E8"/>
    <w:rsid w:val="00222DCC"/>
    <w:rsid w:val="00362F33"/>
    <w:rsid w:val="0043374C"/>
    <w:rsid w:val="00524213"/>
    <w:rsid w:val="00636944"/>
    <w:rsid w:val="00640F12"/>
    <w:rsid w:val="008E72D6"/>
    <w:rsid w:val="00943A69"/>
    <w:rsid w:val="00A06E98"/>
    <w:rsid w:val="00B87959"/>
    <w:rsid w:val="00C40643"/>
    <w:rsid w:val="01BD23C2"/>
    <w:rsid w:val="0396415D"/>
    <w:rsid w:val="10071C16"/>
    <w:rsid w:val="150B1FF8"/>
    <w:rsid w:val="24C66D71"/>
    <w:rsid w:val="272D757A"/>
    <w:rsid w:val="36F2242B"/>
    <w:rsid w:val="372F59E4"/>
    <w:rsid w:val="3A814578"/>
    <w:rsid w:val="40DF7DEA"/>
    <w:rsid w:val="43E37630"/>
    <w:rsid w:val="51600264"/>
    <w:rsid w:val="56C05BA7"/>
    <w:rsid w:val="57C0017E"/>
    <w:rsid w:val="5BAA0AB7"/>
    <w:rsid w:val="6A5928F6"/>
    <w:rsid w:val="6D3D42F5"/>
    <w:rsid w:val="76D456EE"/>
    <w:rsid w:val="7AC704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Ypskz</Company>
  <Pages>1</Pages>
  <Words>23</Words>
  <Characters>135</Characters>
  <Lines>1</Lines>
  <Paragraphs>1</Paragraphs>
  <TotalTime>0</TotalTime>
  <ScaleCrop>false</ScaleCrop>
  <LinksUpToDate>false</LinksUpToDate>
  <CharactersWithSpaces>157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2015-11-06T06:03:00Z</dcterms:created>
  <dc:creator>Ypskz</dc:creator>
  <cp:lastModifiedBy>YanWei</cp:lastModifiedBy>
  <dcterms:modified xsi:type="dcterms:W3CDTF">2023-10-31T08:34:32Z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41F860E9B50745488A0D9B34E45549F2_13</vt:lpwstr>
  </property>
</Properties>
</file>